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65D4F" w14:textId="48505413" w:rsidR="00CB30F6" w:rsidRDefault="00CB30F6" w:rsidP="00CB30F6">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SECTION 09 05 61.13 </w:t>
      </w:r>
    </w:p>
    <w:p w14:paraId="1EF2D1D1" w14:textId="7F2A4CE8" w:rsidR="00CB30F6" w:rsidRPr="009941BE" w:rsidRDefault="00CB30F6" w:rsidP="00CB30F6">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MOISTURE VAPOR EMISSION CONTROL</w:t>
      </w:r>
    </w:p>
    <w:p w14:paraId="0CB732DD" w14:textId="6467F133" w:rsidR="00870C4E" w:rsidRDefault="00870C4E"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p>
    <w:p w14:paraId="49B26A6D" w14:textId="67871190" w:rsidR="00870C4E" w:rsidRPr="0047526A" w:rsidRDefault="00BA0829" w:rsidP="00D13218">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8" w:line="360" w:lineRule="auto"/>
        <w:jc w:val="both"/>
        <w:rPr>
          <w:lang w:val="en-US"/>
        </w:rPr>
      </w:pPr>
      <w:r>
        <w:t>PART 1</w:t>
      </w:r>
      <w:r w:rsidR="0047526A">
        <w:rPr>
          <w:lang w:val="en-US"/>
        </w:rPr>
        <w:t xml:space="preserve"> –</w:t>
      </w:r>
      <w:r w:rsidR="00B95F35">
        <w:rPr>
          <w:lang w:val="en-US"/>
        </w:rPr>
        <w:t xml:space="preserve"> </w:t>
      </w:r>
      <w:r>
        <w:t>GENERAL</w:t>
      </w:r>
    </w:p>
    <w:p w14:paraId="5CA9BBC6" w14:textId="77777777" w:rsidR="00870C4E" w:rsidRDefault="00BA0829" w:rsidP="00D13218">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rPr>
          <w:lang w:val="en-US"/>
        </w:rPr>
      </w:pPr>
      <w:r>
        <w:t>1.01</w:t>
      </w:r>
      <w:r>
        <w:tab/>
        <w:t>SECTION INCLUDES</w:t>
      </w:r>
    </w:p>
    <w:p w14:paraId="76959582" w14:textId="710E3C1B" w:rsidR="009941BE" w:rsidRDefault="00D3466C" w:rsidP="00DC1206">
      <w:pPr>
        <w:pStyle w:val="CSILevel3N"/>
        <w:numPr>
          <w:ilvl w:val="0"/>
          <w:numId w:val="2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rFonts w:cs="Arial"/>
        </w:rPr>
      </w:pPr>
      <w:r w:rsidRPr="00196132">
        <w:rPr>
          <w:rFonts w:cs="Arial"/>
        </w:rPr>
        <w:t xml:space="preserve">Furnish all labor, materials, tools and equipment as necessary to perform installation of </w:t>
      </w:r>
      <w:r w:rsidR="007040CF" w:rsidRPr="00196132">
        <w:rPr>
          <w:rFonts w:cs="Arial"/>
        </w:rPr>
        <w:t xml:space="preserve">concrete </w:t>
      </w:r>
      <w:r w:rsidR="007040CF">
        <w:rPr>
          <w:rFonts w:cs="Arial"/>
          <w:lang w:val="en-US"/>
        </w:rPr>
        <w:t>floor</w:t>
      </w:r>
      <w:r w:rsidR="007040CF" w:rsidRPr="00196132">
        <w:rPr>
          <w:rFonts w:cs="Arial"/>
        </w:rPr>
        <w:t xml:space="preserve"> </w:t>
      </w:r>
      <w:r w:rsidR="00FC2774">
        <w:rPr>
          <w:rFonts w:cs="Arial"/>
          <w:lang w:val="en-US"/>
        </w:rPr>
        <w:t xml:space="preserve">sealer </w:t>
      </w:r>
      <w:r w:rsidRPr="00196132">
        <w:rPr>
          <w:rFonts w:cs="Arial"/>
        </w:rPr>
        <w:t xml:space="preserve">on new and/or existing concrete slabs </w:t>
      </w:r>
      <w:r>
        <w:rPr>
          <w:rFonts w:cs="Arial"/>
        </w:rPr>
        <w:t xml:space="preserve">at locations </w:t>
      </w:r>
      <w:r w:rsidR="009973B7">
        <w:rPr>
          <w:rFonts w:cs="Arial"/>
          <w:lang w:val="en-US"/>
        </w:rPr>
        <w:t>identified</w:t>
      </w:r>
      <w:r w:rsidR="00E907B1">
        <w:rPr>
          <w:rFonts w:cs="Arial"/>
          <w:lang w:val="en-US"/>
        </w:rPr>
        <w:t xml:space="preserve"> in </w:t>
      </w:r>
      <w:r w:rsidR="009973B7">
        <w:rPr>
          <w:rFonts w:cs="Arial"/>
          <w:lang w:val="en-US"/>
        </w:rPr>
        <w:t>Contract Documents.</w:t>
      </w:r>
    </w:p>
    <w:p w14:paraId="5F4CAD3C" w14:textId="16F34861" w:rsidR="004F4A09" w:rsidRDefault="004F4A09" w:rsidP="00DC1206">
      <w:pPr>
        <w:pStyle w:val="CSILevel3N"/>
        <w:numPr>
          <w:ilvl w:val="0"/>
          <w:numId w:val="2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Removal of existing floor coverings as covered by selective demolition</w:t>
      </w:r>
      <w:r w:rsidR="006A613A">
        <w:rPr>
          <w:color w:val="000000"/>
          <w:lang w:val="en-US"/>
        </w:rPr>
        <w:t>.</w:t>
      </w:r>
      <w:r w:rsidR="00D341FB">
        <w:rPr>
          <w:color w:val="FF0000"/>
          <w:lang w:val="en-US"/>
        </w:rPr>
        <w:t xml:space="preserve"> </w:t>
      </w:r>
    </w:p>
    <w:p w14:paraId="4182D04B" w14:textId="34F5215C" w:rsidR="00856F71" w:rsidRDefault="00B31B92" w:rsidP="00DC1206">
      <w:pPr>
        <w:pStyle w:val="CSILevel3N"/>
        <w:numPr>
          <w:ilvl w:val="0"/>
          <w:numId w:val="2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rFonts w:cs="Arial"/>
        </w:rPr>
      </w:pPr>
      <w:r w:rsidRPr="00196132">
        <w:rPr>
          <w:rFonts w:cs="Arial"/>
        </w:rPr>
        <w:t>Repairs</w:t>
      </w:r>
      <w:r w:rsidR="00426F41">
        <w:rPr>
          <w:rFonts w:cs="Arial"/>
          <w:lang w:val="en-US"/>
        </w:rPr>
        <w:t>, patching,</w:t>
      </w:r>
      <w:r w:rsidRPr="00196132">
        <w:rPr>
          <w:rFonts w:cs="Arial"/>
        </w:rPr>
        <w:t xml:space="preserve"> and preparation of </w:t>
      </w:r>
      <w:r w:rsidR="00F61165">
        <w:rPr>
          <w:rFonts w:cs="Arial"/>
          <w:lang w:val="en-US"/>
        </w:rPr>
        <w:t xml:space="preserve">existing and/or new </w:t>
      </w:r>
      <w:r w:rsidRPr="00196132">
        <w:rPr>
          <w:rFonts w:cs="Arial"/>
        </w:rPr>
        <w:t>concrete floor</w:t>
      </w:r>
      <w:r w:rsidR="00047000">
        <w:rPr>
          <w:rFonts w:cs="Arial"/>
          <w:lang w:val="en-US"/>
        </w:rPr>
        <w:t xml:space="preserve"> slab</w:t>
      </w:r>
      <w:r w:rsidRPr="00196132">
        <w:rPr>
          <w:rFonts w:cs="Arial"/>
        </w:rPr>
        <w:t>s</w:t>
      </w:r>
      <w:r w:rsidR="00047000">
        <w:rPr>
          <w:rFonts w:cs="Arial"/>
          <w:lang w:val="en-US"/>
        </w:rPr>
        <w:t xml:space="preserve"> for installation of new floor coverings</w:t>
      </w:r>
      <w:r w:rsidRPr="00196132">
        <w:rPr>
          <w:rFonts w:cs="Arial"/>
        </w:rPr>
        <w:t>.</w:t>
      </w:r>
    </w:p>
    <w:p w14:paraId="3F95D670" w14:textId="3B0D9B9E" w:rsidR="00047000" w:rsidRPr="00047000" w:rsidRDefault="00047000" w:rsidP="00DC1206">
      <w:pPr>
        <w:pStyle w:val="CSILevel3N"/>
        <w:numPr>
          <w:ilvl w:val="0"/>
          <w:numId w:val="2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rFonts w:cs="Arial"/>
          <w:lang w:val="en-US"/>
        </w:rPr>
        <w:t>Testing and remediation</w:t>
      </w:r>
      <w:r w:rsidR="00FB7C94">
        <w:rPr>
          <w:rFonts w:cs="Arial"/>
          <w:lang w:val="en-US"/>
        </w:rPr>
        <w:t xml:space="preserve"> of floor slabs due to unsatisfactory moisture and alkalinity conditions.</w:t>
      </w:r>
    </w:p>
    <w:p w14:paraId="6395A2B9" w14:textId="77777777" w:rsidR="00870C4E" w:rsidRDefault="00BA0829" w:rsidP="00D13218">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pPr>
      <w:r>
        <w:t>1.02</w:t>
      </w:r>
      <w:r>
        <w:tab/>
        <w:t>RELATED REQUIREMENTS</w:t>
      </w:r>
    </w:p>
    <w:p w14:paraId="300CE028" w14:textId="79D09979" w:rsidR="00764052" w:rsidRPr="00764052" w:rsidRDefault="00764052" w:rsidP="00DC1206">
      <w:pPr>
        <w:pStyle w:val="CSILevel3N"/>
        <w:numPr>
          <w:ilvl w:val="0"/>
          <w:numId w:val="2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Division 02 – Existing Conditions; Selective Demolition</w:t>
      </w:r>
    </w:p>
    <w:p w14:paraId="7F241C23" w14:textId="6F5BBF94" w:rsidR="001943F8" w:rsidRDefault="00C85792" w:rsidP="00DC1206">
      <w:pPr>
        <w:pStyle w:val="CSILevel3N"/>
        <w:numPr>
          <w:ilvl w:val="0"/>
          <w:numId w:val="2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rPr>
      </w:pPr>
      <w:r>
        <w:rPr>
          <w:color w:val="000000"/>
        </w:rPr>
        <w:t>Section 0</w:t>
      </w:r>
      <w:r>
        <w:rPr>
          <w:color w:val="000000"/>
          <w:lang w:val="en-US"/>
        </w:rPr>
        <w:t>3</w:t>
      </w:r>
      <w:r w:rsidR="00BA0829">
        <w:rPr>
          <w:color w:val="000000"/>
        </w:rPr>
        <w:t xml:space="preserve"> 30 00 </w:t>
      </w:r>
      <w:r>
        <w:rPr>
          <w:color w:val="000000"/>
        </w:rPr>
        <w:t>–</w:t>
      </w:r>
      <w:r w:rsidR="00BA0829">
        <w:rPr>
          <w:color w:val="000000"/>
        </w:rPr>
        <w:t xml:space="preserve"> </w:t>
      </w:r>
      <w:r>
        <w:rPr>
          <w:color w:val="000000"/>
          <w:lang w:val="en-US"/>
        </w:rPr>
        <w:t>Cast-In-Place Concrete</w:t>
      </w:r>
    </w:p>
    <w:p w14:paraId="05F933EE" w14:textId="2DD17CBD" w:rsidR="00870C4E" w:rsidRDefault="00BA0829" w:rsidP="00DC1206">
      <w:pPr>
        <w:pStyle w:val="CSILevel3N"/>
        <w:numPr>
          <w:ilvl w:val="0"/>
          <w:numId w:val="2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rPr>
        <w:t xml:space="preserve">Section </w:t>
      </w:r>
      <w:r w:rsidR="00C85792">
        <w:rPr>
          <w:color w:val="000000"/>
          <w:lang w:val="en-US"/>
        </w:rPr>
        <w:t>03 53 00</w:t>
      </w:r>
      <w:r>
        <w:rPr>
          <w:color w:val="000000"/>
        </w:rPr>
        <w:t xml:space="preserve"> </w:t>
      </w:r>
      <w:r w:rsidR="00C85792">
        <w:rPr>
          <w:color w:val="000000"/>
        </w:rPr>
        <w:t>–</w:t>
      </w:r>
      <w:r>
        <w:rPr>
          <w:color w:val="000000"/>
        </w:rPr>
        <w:t xml:space="preserve"> </w:t>
      </w:r>
      <w:r w:rsidR="00C85792">
        <w:rPr>
          <w:color w:val="000000"/>
          <w:lang w:val="en-US"/>
        </w:rPr>
        <w:t>Concrete Topping</w:t>
      </w:r>
    </w:p>
    <w:p w14:paraId="4449F4D2" w14:textId="58AB2EC2" w:rsidR="004903A2" w:rsidRPr="00C85792" w:rsidRDefault="004903A2" w:rsidP="00DC1206">
      <w:pPr>
        <w:pStyle w:val="CSILevel3N"/>
        <w:numPr>
          <w:ilvl w:val="0"/>
          <w:numId w:val="2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Division 09 – Finishes; Flooring Sections</w:t>
      </w:r>
    </w:p>
    <w:p w14:paraId="0E04667C" w14:textId="5D77EC3E" w:rsidR="007A1326" w:rsidRPr="00770B2B" w:rsidRDefault="007A1326" w:rsidP="00D13218">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rPr>
          <w:lang w:val="en-US"/>
        </w:rPr>
      </w:pPr>
      <w:bookmarkStart w:id="0" w:name="_Hlk45895175"/>
      <w:r w:rsidRPr="00770B2B">
        <w:t>1.0</w:t>
      </w:r>
      <w:r w:rsidRPr="00770B2B">
        <w:rPr>
          <w:lang w:val="en-US"/>
        </w:rPr>
        <w:t>3</w:t>
      </w:r>
      <w:r w:rsidRPr="00770B2B">
        <w:tab/>
      </w:r>
      <w:r w:rsidRPr="00770B2B">
        <w:rPr>
          <w:lang w:val="en-US"/>
        </w:rPr>
        <w:t>REFERENCE STANDARDS</w:t>
      </w:r>
      <w:r w:rsidR="00AD21AD">
        <w:rPr>
          <w:lang w:val="en-US"/>
        </w:rPr>
        <w:t xml:space="preserve"> </w:t>
      </w:r>
    </w:p>
    <w:p w14:paraId="77038FFE" w14:textId="13CB3E62" w:rsidR="00332913" w:rsidRPr="00332913" w:rsidRDefault="00332913" w:rsidP="0095796B">
      <w:pPr>
        <w:pStyle w:val="CSILevel3N"/>
        <w:numPr>
          <w:ilvl w:val="0"/>
          <w:numId w:val="38"/>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Curing Standards</w:t>
      </w:r>
    </w:p>
    <w:p w14:paraId="14153570" w14:textId="77777777" w:rsidR="00EA409B" w:rsidRDefault="00AA106D" w:rsidP="00D13218">
      <w:pPr>
        <w:pStyle w:val="CSILevel3N"/>
        <w:numPr>
          <w:ilvl w:val="0"/>
          <w:numId w:val="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AA106D">
        <w:rPr>
          <w:color w:val="000000"/>
          <w:lang w:val="en-US"/>
        </w:rPr>
        <w:t>ASTM C156–17</w:t>
      </w:r>
      <w:r>
        <w:rPr>
          <w:color w:val="000000"/>
          <w:lang w:val="en-US"/>
        </w:rPr>
        <w:t xml:space="preserve">: </w:t>
      </w:r>
      <w:r w:rsidRPr="00AA106D">
        <w:rPr>
          <w:color w:val="000000"/>
          <w:lang w:val="en-US"/>
        </w:rPr>
        <w:t>Standard Test Method for Water Loss</w:t>
      </w:r>
    </w:p>
    <w:p w14:paraId="635CAEC0" w14:textId="77777777" w:rsidR="006711DE" w:rsidRDefault="00AA106D" w:rsidP="00D13218">
      <w:pPr>
        <w:pStyle w:val="CSILevel3N"/>
        <w:numPr>
          <w:ilvl w:val="0"/>
          <w:numId w:val="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6711DE">
        <w:rPr>
          <w:color w:val="000000"/>
          <w:lang w:val="en-US"/>
        </w:rPr>
        <w:t>ASTM C39 / C39M-18: Standard Test Method for Compressive Strength of Cylindrical Concrete</w:t>
      </w:r>
      <w:r w:rsidR="006711DE">
        <w:rPr>
          <w:color w:val="000000"/>
          <w:lang w:val="en-US"/>
        </w:rPr>
        <w:t xml:space="preserve"> </w:t>
      </w:r>
      <w:r w:rsidRPr="006711DE">
        <w:rPr>
          <w:color w:val="000000"/>
          <w:lang w:val="en-US"/>
        </w:rPr>
        <w:t>Specimens</w:t>
      </w:r>
    </w:p>
    <w:p w14:paraId="2F7AC4ED" w14:textId="77777777" w:rsidR="006711DE" w:rsidRDefault="00AA106D" w:rsidP="00D13218">
      <w:pPr>
        <w:pStyle w:val="CSILevel3N"/>
        <w:numPr>
          <w:ilvl w:val="0"/>
          <w:numId w:val="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6711DE">
        <w:rPr>
          <w:color w:val="000000"/>
          <w:lang w:val="en-US"/>
        </w:rPr>
        <w:t>ASTM C1202-19: Standard Test Method for Electrical Indication of Concrete’s Ability to Resist</w:t>
      </w:r>
      <w:r w:rsidR="006711DE">
        <w:rPr>
          <w:color w:val="000000"/>
          <w:lang w:val="en-US"/>
        </w:rPr>
        <w:t xml:space="preserve"> </w:t>
      </w:r>
      <w:r w:rsidRPr="006711DE">
        <w:rPr>
          <w:color w:val="000000"/>
          <w:lang w:val="en-US"/>
        </w:rPr>
        <w:t>Chloride Ion Penetration</w:t>
      </w:r>
    </w:p>
    <w:p w14:paraId="2E09A6DE" w14:textId="77777777" w:rsidR="006711DE" w:rsidRDefault="00AA106D" w:rsidP="00D13218">
      <w:pPr>
        <w:pStyle w:val="CSILevel3N"/>
        <w:numPr>
          <w:ilvl w:val="0"/>
          <w:numId w:val="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6711DE">
        <w:rPr>
          <w:color w:val="000000"/>
          <w:lang w:val="en-US"/>
        </w:rPr>
        <w:t>ASTM C309-19: Standard Specification for Liquid Membrane-Forming Compounds for Curing</w:t>
      </w:r>
      <w:r w:rsidR="006711DE" w:rsidRPr="006711DE">
        <w:rPr>
          <w:color w:val="000000"/>
          <w:lang w:val="en-US"/>
        </w:rPr>
        <w:t xml:space="preserve"> </w:t>
      </w:r>
      <w:r w:rsidRPr="006711DE">
        <w:rPr>
          <w:color w:val="000000"/>
          <w:lang w:val="en-US"/>
        </w:rPr>
        <w:t>Concrete</w:t>
      </w:r>
    </w:p>
    <w:p w14:paraId="0A1AA163" w14:textId="4D86FDAA" w:rsidR="00AF0B9E" w:rsidRDefault="00AF0B9E" w:rsidP="00D13218">
      <w:pPr>
        <w:pStyle w:val="CSILevel3N"/>
        <w:numPr>
          <w:ilvl w:val="0"/>
          <w:numId w:val="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770B2B">
        <w:rPr>
          <w:color w:val="000000"/>
          <w:lang w:val="en-US"/>
        </w:rPr>
        <w:t>ASTM D7234</w:t>
      </w:r>
      <w:r>
        <w:rPr>
          <w:color w:val="000000"/>
          <w:lang w:val="en-US"/>
        </w:rPr>
        <w:t xml:space="preserve">: </w:t>
      </w:r>
      <w:r w:rsidRPr="00770B2B">
        <w:rPr>
          <w:color w:val="000000"/>
          <w:lang w:val="en-US"/>
        </w:rPr>
        <w:t>Standard Test Method for Pull-Off Adhesion Strength of Cylindrical Concrete Specimens</w:t>
      </w:r>
    </w:p>
    <w:p w14:paraId="716A751B" w14:textId="0E054ED6" w:rsidR="006711DE" w:rsidRDefault="00076258" w:rsidP="0095796B">
      <w:pPr>
        <w:pStyle w:val="CSILevel3N"/>
        <w:numPr>
          <w:ilvl w:val="0"/>
          <w:numId w:val="38"/>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Concrete Moisture Standards</w:t>
      </w:r>
    </w:p>
    <w:p w14:paraId="4240CEC4" w14:textId="77777777" w:rsidR="00076258" w:rsidRDefault="00AA106D" w:rsidP="00DC1206">
      <w:pPr>
        <w:pStyle w:val="CSILevel3N"/>
        <w:numPr>
          <w:ilvl w:val="0"/>
          <w:numId w:val="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076258">
        <w:rPr>
          <w:color w:val="000000"/>
          <w:lang w:val="en-US"/>
        </w:rPr>
        <w:t>ASTM D1653-13</w:t>
      </w:r>
      <w:r w:rsidR="0038353C" w:rsidRPr="00076258">
        <w:rPr>
          <w:color w:val="000000"/>
          <w:lang w:val="en-US"/>
        </w:rPr>
        <w:t xml:space="preserve">: </w:t>
      </w:r>
      <w:r w:rsidRPr="00076258">
        <w:rPr>
          <w:color w:val="000000"/>
          <w:lang w:val="en-US"/>
        </w:rPr>
        <w:t>Standard Test Methods for Water Vapor Transmission of Organic Coating</w:t>
      </w:r>
      <w:r w:rsidR="006711DE" w:rsidRPr="00076258">
        <w:rPr>
          <w:color w:val="000000"/>
          <w:lang w:val="en-US"/>
        </w:rPr>
        <w:t xml:space="preserve"> </w:t>
      </w:r>
      <w:r w:rsidRPr="00076258">
        <w:rPr>
          <w:color w:val="000000"/>
          <w:lang w:val="en-US"/>
        </w:rPr>
        <w:t>Films</w:t>
      </w:r>
    </w:p>
    <w:p w14:paraId="7647BB58" w14:textId="442FC2E9" w:rsidR="00076258" w:rsidRDefault="00AA106D" w:rsidP="00DC1206">
      <w:pPr>
        <w:pStyle w:val="CSILevel3N"/>
        <w:numPr>
          <w:ilvl w:val="0"/>
          <w:numId w:val="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076258">
        <w:rPr>
          <w:color w:val="000000"/>
          <w:lang w:val="en-US"/>
        </w:rPr>
        <w:t>ASTM E96/E96M-16</w:t>
      </w:r>
      <w:r w:rsidR="0038353C" w:rsidRPr="00076258">
        <w:rPr>
          <w:color w:val="000000"/>
          <w:lang w:val="en-US"/>
        </w:rPr>
        <w:t xml:space="preserve">: </w:t>
      </w:r>
      <w:r w:rsidRPr="00076258">
        <w:rPr>
          <w:color w:val="000000"/>
          <w:lang w:val="en-US"/>
        </w:rPr>
        <w:t>Standard Test Methods for Water Vapor Transmission of Materials</w:t>
      </w:r>
    </w:p>
    <w:p w14:paraId="6C787F46" w14:textId="77777777" w:rsidR="00076258" w:rsidRDefault="00AA106D" w:rsidP="00DC1206">
      <w:pPr>
        <w:pStyle w:val="CSILevel3N"/>
        <w:numPr>
          <w:ilvl w:val="0"/>
          <w:numId w:val="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076258">
        <w:rPr>
          <w:color w:val="000000"/>
          <w:lang w:val="en-US"/>
        </w:rPr>
        <w:t>ASTM F2170-19</w:t>
      </w:r>
      <w:r w:rsidR="0038353C" w:rsidRPr="00076258">
        <w:rPr>
          <w:color w:val="000000"/>
          <w:lang w:val="en-US"/>
        </w:rPr>
        <w:t xml:space="preserve">: </w:t>
      </w:r>
      <w:r w:rsidRPr="00076258">
        <w:rPr>
          <w:color w:val="000000"/>
          <w:lang w:val="en-US"/>
        </w:rPr>
        <w:t>Standard Test Method for Determining Relative Humidity in Concrete Floor</w:t>
      </w:r>
      <w:r w:rsidR="00076258" w:rsidRPr="00076258">
        <w:rPr>
          <w:color w:val="000000"/>
          <w:lang w:val="en-US"/>
        </w:rPr>
        <w:t xml:space="preserve"> </w:t>
      </w:r>
      <w:r w:rsidRPr="00076258">
        <w:rPr>
          <w:color w:val="000000"/>
          <w:lang w:val="en-US"/>
        </w:rPr>
        <w:t>Slabs Using in situ Probes</w:t>
      </w:r>
    </w:p>
    <w:p w14:paraId="3A6DA388" w14:textId="192FDE22" w:rsidR="00AA106D" w:rsidRDefault="00AA106D" w:rsidP="00DC1206">
      <w:pPr>
        <w:pStyle w:val="CSILevel3N"/>
        <w:numPr>
          <w:ilvl w:val="0"/>
          <w:numId w:val="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076258">
        <w:rPr>
          <w:color w:val="000000"/>
          <w:lang w:val="en-US"/>
        </w:rPr>
        <w:t>ASTM F1869-16a</w:t>
      </w:r>
      <w:r w:rsidR="0006165C" w:rsidRPr="00076258">
        <w:rPr>
          <w:color w:val="000000"/>
          <w:lang w:val="en-US"/>
        </w:rPr>
        <w:t xml:space="preserve">: </w:t>
      </w:r>
      <w:r w:rsidRPr="00076258">
        <w:rPr>
          <w:color w:val="000000"/>
          <w:lang w:val="en-US"/>
        </w:rPr>
        <w:t>Standard Test Method for Measuring Moisture Vapor Emission Rate of</w:t>
      </w:r>
      <w:r w:rsidR="00076258">
        <w:rPr>
          <w:color w:val="000000"/>
          <w:lang w:val="en-US"/>
        </w:rPr>
        <w:t xml:space="preserve"> </w:t>
      </w:r>
      <w:r w:rsidRPr="00076258">
        <w:rPr>
          <w:color w:val="000000"/>
          <w:lang w:val="en-US"/>
        </w:rPr>
        <w:t>Concrete Subfloor Using Anhydrous Calcium Chloride</w:t>
      </w:r>
    </w:p>
    <w:p w14:paraId="7E0CF092" w14:textId="1E39260F" w:rsidR="00F94B75" w:rsidRDefault="00F94B75" w:rsidP="00A17908">
      <w:pPr>
        <w:pStyle w:val="CSILevel3N"/>
        <w:numPr>
          <w:ilvl w:val="0"/>
          <w:numId w:val="38"/>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Floor Preparation Standards</w:t>
      </w:r>
    </w:p>
    <w:p w14:paraId="6986E92D" w14:textId="071BCD9A" w:rsidR="00B60B8B" w:rsidRPr="00B30E47" w:rsidRDefault="00B60B8B" w:rsidP="00DC1206">
      <w:pPr>
        <w:pStyle w:val="CSILevel3N"/>
        <w:numPr>
          <w:ilvl w:val="0"/>
          <w:numId w:val="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B30E47">
        <w:rPr>
          <w:color w:val="000000"/>
          <w:lang w:val="en-US"/>
        </w:rPr>
        <w:lastRenderedPageBreak/>
        <w:t>ASTM C</w:t>
      </w:r>
      <w:r w:rsidR="0016686B" w:rsidRPr="00B30E47">
        <w:rPr>
          <w:color w:val="000000"/>
          <w:lang w:val="en-US"/>
        </w:rPr>
        <w:t>109</w:t>
      </w:r>
      <w:r w:rsidR="005C7282" w:rsidRPr="00B30E47">
        <w:rPr>
          <w:color w:val="000000"/>
          <w:lang w:val="en-US"/>
        </w:rPr>
        <w:t xml:space="preserve">/C109M-20: </w:t>
      </w:r>
      <w:r w:rsidR="00B30E47" w:rsidRPr="00B30E47">
        <w:rPr>
          <w:color w:val="000000"/>
          <w:lang w:val="en-US"/>
        </w:rPr>
        <w:t>Standard Test Method for Compressive Strength of Hydraulic Cement Mortars (Using 2-in. Cube Specimens)</w:t>
      </w:r>
    </w:p>
    <w:p w14:paraId="2BE04D5A" w14:textId="755F7135" w:rsidR="00F94B75" w:rsidRDefault="00B81E4F" w:rsidP="00DC1206">
      <w:pPr>
        <w:pStyle w:val="CSILevel3N"/>
        <w:numPr>
          <w:ilvl w:val="0"/>
          <w:numId w:val="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B81E4F">
        <w:rPr>
          <w:color w:val="000000"/>
          <w:lang w:val="en-US"/>
        </w:rPr>
        <w:t>ASTM F710-</w:t>
      </w:r>
      <w:r>
        <w:rPr>
          <w:color w:val="000000"/>
          <w:lang w:val="en-US"/>
        </w:rPr>
        <w:t>2017:</w:t>
      </w:r>
      <w:r w:rsidRPr="00B81E4F">
        <w:rPr>
          <w:color w:val="000000"/>
          <w:lang w:val="en-US"/>
        </w:rPr>
        <w:t xml:space="preserve"> Standard Practice for Preparing Concrete Floors to Receive Resilient Flooring</w:t>
      </w:r>
    </w:p>
    <w:p w14:paraId="7F8B15D4" w14:textId="20620092" w:rsidR="00420C5B" w:rsidRPr="00B81E4F" w:rsidRDefault="00420C5B" w:rsidP="00DC1206">
      <w:pPr>
        <w:pStyle w:val="CSILevel3N"/>
        <w:numPr>
          <w:ilvl w:val="0"/>
          <w:numId w:val="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420C5B">
        <w:rPr>
          <w:color w:val="000000"/>
          <w:lang w:val="en-US"/>
        </w:rPr>
        <w:t>RFCI (RWP)-</w:t>
      </w:r>
      <w:r>
        <w:rPr>
          <w:color w:val="000000"/>
          <w:lang w:val="en-US"/>
        </w:rPr>
        <w:t>2011:</w:t>
      </w:r>
      <w:r w:rsidRPr="00420C5B">
        <w:rPr>
          <w:color w:val="000000"/>
          <w:lang w:val="en-US"/>
        </w:rPr>
        <w:t xml:space="preserve"> Recommended Work Practices for Removal of Resilient Floor Coverings</w:t>
      </w:r>
    </w:p>
    <w:bookmarkEnd w:id="0"/>
    <w:p w14:paraId="64420171" w14:textId="22299409" w:rsidR="00870C4E" w:rsidRDefault="00044C07" w:rsidP="00D13218">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pPr>
      <w:r w:rsidRPr="00DD1C16">
        <w:t>1.0</w:t>
      </w:r>
      <w:r w:rsidR="007A1326" w:rsidRPr="00DD1C16">
        <w:rPr>
          <w:lang w:val="en-US"/>
        </w:rPr>
        <w:t>4</w:t>
      </w:r>
      <w:r w:rsidR="00BA0829">
        <w:tab/>
        <w:t>ADMINISTRATIVE REQUIREMENTS</w:t>
      </w:r>
    </w:p>
    <w:p w14:paraId="59B48F5B" w14:textId="4E047810" w:rsidR="00C85792" w:rsidRDefault="00F878D5" w:rsidP="00DC1206">
      <w:pPr>
        <w:pStyle w:val="CSILevel3N"/>
        <w:numPr>
          <w:ilvl w:val="0"/>
          <w:numId w:val="2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 xml:space="preserve">Coordinate </w:t>
      </w:r>
      <w:r w:rsidR="0081749C">
        <w:rPr>
          <w:color w:val="000000"/>
          <w:lang w:val="en-US"/>
        </w:rPr>
        <w:t xml:space="preserve">materials specified in </w:t>
      </w:r>
      <w:r>
        <w:rPr>
          <w:color w:val="000000"/>
          <w:lang w:val="en-US"/>
        </w:rPr>
        <w:t xml:space="preserve">flooring </w:t>
      </w:r>
      <w:r w:rsidR="00D92A3B">
        <w:rPr>
          <w:color w:val="000000"/>
          <w:lang w:val="en-US"/>
        </w:rPr>
        <w:t xml:space="preserve">sections for </w:t>
      </w:r>
      <w:r w:rsidR="00124EC5">
        <w:rPr>
          <w:color w:val="000000"/>
          <w:lang w:val="en-US"/>
        </w:rPr>
        <w:t xml:space="preserve">make, </w:t>
      </w:r>
      <w:r w:rsidR="00D92A3B">
        <w:rPr>
          <w:color w:val="000000"/>
          <w:lang w:val="en-US"/>
        </w:rPr>
        <w:t>type</w:t>
      </w:r>
      <w:r w:rsidR="00124EC5">
        <w:rPr>
          <w:color w:val="000000"/>
          <w:lang w:val="en-US"/>
        </w:rPr>
        <w:t xml:space="preserve"> and application method</w:t>
      </w:r>
      <w:r w:rsidR="00D92A3B">
        <w:rPr>
          <w:color w:val="000000"/>
          <w:lang w:val="en-US"/>
        </w:rPr>
        <w:t xml:space="preserve"> of adhesive and verify </w:t>
      </w:r>
      <w:r w:rsidR="00C27EB4">
        <w:rPr>
          <w:color w:val="000000"/>
          <w:lang w:val="en-US"/>
        </w:rPr>
        <w:t xml:space="preserve">compatibility </w:t>
      </w:r>
      <w:r w:rsidR="00D92A3B">
        <w:rPr>
          <w:color w:val="000000"/>
          <w:lang w:val="en-US"/>
        </w:rPr>
        <w:t>with sealer manufacturer</w:t>
      </w:r>
      <w:r w:rsidR="00124EC5">
        <w:rPr>
          <w:color w:val="000000"/>
          <w:lang w:val="en-US"/>
        </w:rPr>
        <w:t>.</w:t>
      </w:r>
    </w:p>
    <w:p w14:paraId="7EEC846D" w14:textId="10AF3236" w:rsidR="00124EC5" w:rsidRDefault="00124EC5" w:rsidP="00DC1206">
      <w:pPr>
        <w:pStyle w:val="CSILevel3N"/>
        <w:numPr>
          <w:ilvl w:val="0"/>
          <w:numId w:val="2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Receive approval of sealer manufacturer if installation of finish flooring will be less than 30 days after concrete pour.</w:t>
      </w:r>
    </w:p>
    <w:p w14:paraId="03E1F740" w14:textId="2C25FC36" w:rsidR="00C23F44" w:rsidRDefault="00C148B4" w:rsidP="00DC1206">
      <w:pPr>
        <w:pStyle w:val="CSILevel3N"/>
        <w:numPr>
          <w:ilvl w:val="0"/>
          <w:numId w:val="24"/>
        </w:numPr>
        <w:tabs>
          <w:tab w:val="left" w:pos="1080"/>
        </w:tabs>
        <w:spacing w:before="8" w:line="360" w:lineRule="auto"/>
        <w:ind w:left="1080"/>
        <w:jc w:val="both"/>
        <w:rPr>
          <w:color w:val="000000"/>
          <w:lang w:val="en-US"/>
        </w:rPr>
      </w:pPr>
      <w:r>
        <w:rPr>
          <w:color w:val="000000"/>
          <w:lang w:val="en-US"/>
        </w:rPr>
        <w:t>S</w:t>
      </w:r>
      <w:r w:rsidR="0055307C" w:rsidRPr="0055307C">
        <w:rPr>
          <w:color w:val="000000"/>
          <w:lang w:val="en-US"/>
        </w:rPr>
        <w:t>chedul</w:t>
      </w:r>
      <w:r>
        <w:rPr>
          <w:color w:val="000000"/>
          <w:lang w:val="en-US"/>
        </w:rPr>
        <w:t>e</w:t>
      </w:r>
      <w:r w:rsidR="0055307C" w:rsidRPr="0055307C">
        <w:rPr>
          <w:color w:val="000000"/>
          <w:lang w:val="en-US"/>
        </w:rPr>
        <w:t xml:space="preserve"> cleaning and testing so that preliminary cleaning has been complete</w:t>
      </w:r>
      <w:r w:rsidR="0055307C">
        <w:rPr>
          <w:color w:val="000000"/>
          <w:lang w:val="en-US"/>
        </w:rPr>
        <w:t xml:space="preserve"> </w:t>
      </w:r>
      <w:r w:rsidR="0055307C" w:rsidRPr="0055307C">
        <w:rPr>
          <w:color w:val="000000"/>
          <w:lang w:val="en-US"/>
        </w:rPr>
        <w:t>for at least 24 hours prior to testing.</w:t>
      </w:r>
    </w:p>
    <w:p w14:paraId="52A138CA" w14:textId="5DCC1EB7" w:rsidR="00870C4E" w:rsidRDefault="00044C07" w:rsidP="00D13218">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pPr>
      <w:r>
        <w:t>1.0</w:t>
      </w:r>
      <w:r w:rsidR="007A1326">
        <w:rPr>
          <w:lang w:val="en-US"/>
        </w:rPr>
        <w:t>5</w:t>
      </w:r>
      <w:r w:rsidR="00BA0829">
        <w:tab/>
        <w:t>SUBMITTALS</w:t>
      </w:r>
    </w:p>
    <w:p w14:paraId="6614A3CC" w14:textId="77777777" w:rsidR="00C205A9" w:rsidRPr="00C205A9" w:rsidRDefault="00C205A9" w:rsidP="00DC1206">
      <w:pPr>
        <w:pStyle w:val="CSILevel3N"/>
        <w:numPr>
          <w:ilvl w:val="0"/>
          <w:numId w:val="3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720" w:firstLine="0"/>
        <w:jc w:val="both"/>
        <w:rPr>
          <w:color w:val="000000"/>
          <w:lang w:val="en-US"/>
        </w:rPr>
      </w:pPr>
      <w:r w:rsidRPr="00C205A9">
        <w:rPr>
          <w:color w:val="000000"/>
          <w:lang w:val="en-US"/>
        </w:rPr>
        <w:t>I</w:t>
      </w:r>
      <w:r w:rsidR="002A4DC4" w:rsidRPr="00C205A9">
        <w:rPr>
          <w:color w:val="000000"/>
          <w:lang w:val="en-US"/>
        </w:rPr>
        <w:t xml:space="preserve">n accordance with </w:t>
      </w:r>
      <w:r w:rsidR="00BA0829" w:rsidRPr="00C205A9">
        <w:rPr>
          <w:color w:val="000000"/>
        </w:rPr>
        <w:t>Section 01 30 00 - Administrative Requirements, for submittal procedures.</w:t>
      </w:r>
    </w:p>
    <w:p w14:paraId="3A395D6F" w14:textId="1245CF89" w:rsidR="00670343" w:rsidRPr="00F94CCB" w:rsidRDefault="00DC2CD3" w:rsidP="00670343">
      <w:pPr>
        <w:pStyle w:val="CSILevel2N"/>
        <w:numPr>
          <w:ilvl w:val="0"/>
          <w:numId w:val="37"/>
        </w:numPr>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1080"/>
        </w:tabs>
        <w:spacing w:before="8" w:line="360" w:lineRule="auto"/>
        <w:ind w:left="1080"/>
        <w:jc w:val="both"/>
        <w:rPr>
          <w:b w:val="0"/>
          <w:bCs w:val="0"/>
          <w:color w:val="auto"/>
          <w:lang w:val="en-US"/>
        </w:rPr>
      </w:pPr>
      <w:r w:rsidRPr="00F94CCB">
        <w:rPr>
          <w:b w:val="0"/>
          <w:bCs w:val="0"/>
          <w:color w:val="auto"/>
          <w:lang w:val="en-US"/>
        </w:rPr>
        <w:t xml:space="preserve">Installer </w:t>
      </w:r>
      <w:r w:rsidR="001442FC" w:rsidRPr="00F94CCB">
        <w:rPr>
          <w:b w:val="0"/>
          <w:bCs w:val="0"/>
          <w:color w:val="auto"/>
          <w:lang w:val="en-US"/>
        </w:rPr>
        <w:t>Licensing and C</w:t>
      </w:r>
      <w:r w:rsidRPr="00F94CCB">
        <w:rPr>
          <w:b w:val="0"/>
          <w:bCs w:val="0"/>
          <w:color w:val="auto"/>
          <w:lang w:val="en-US"/>
        </w:rPr>
        <w:t>ertification</w:t>
      </w:r>
      <w:r w:rsidR="00670343" w:rsidRPr="00F94CCB">
        <w:rPr>
          <w:b w:val="0"/>
          <w:bCs w:val="0"/>
          <w:color w:val="auto"/>
          <w:lang w:val="en-US"/>
        </w:rPr>
        <w:t>: Product must be installed by a licensed installer working for a company that is certified by manufacturer</w:t>
      </w:r>
      <w:r w:rsidR="007428A8" w:rsidRPr="00F94CCB">
        <w:rPr>
          <w:b w:val="0"/>
          <w:bCs w:val="0"/>
          <w:color w:val="auto"/>
          <w:lang w:val="en-US"/>
        </w:rPr>
        <w:t>.</w:t>
      </w:r>
    </w:p>
    <w:p w14:paraId="77750EC5" w14:textId="3012B90A" w:rsidR="009A31FF" w:rsidRPr="00F94CCB" w:rsidRDefault="003E096D" w:rsidP="00DC1206">
      <w:pPr>
        <w:pStyle w:val="CSILevel2N"/>
        <w:numPr>
          <w:ilvl w:val="1"/>
          <w:numId w:val="37"/>
        </w:numPr>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1080"/>
        </w:tabs>
        <w:spacing w:before="8" w:line="360" w:lineRule="auto"/>
        <w:ind w:left="1440"/>
        <w:jc w:val="both"/>
        <w:rPr>
          <w:b w:val="0"/>
          <w:bCs w:val="0"/>
          <w:color w:val="auto"/>
          <w:lang w:val="en-US"/>
        </w:rPr>
      </w:pPr>
      <w:r w:rsidRPr="00F94CCB">
        <w:rPr>
          <w:b w:val="0"/>
          <w:bCs w:val="0"/>
          <w:color w:val="auto"/>
          <w:lang w:val="en-US"/>
        </w:rPr>
        <w:t xml:space="preserve">Submit documentation that installer has been </w:t>
      </w:r>
      <w:r w:rsidR="009A31FF" w:rsidRPr="00F94CCB">
        <w:rPr>
          <w:b w:val="0"/>
          <w:bCs w:val="0"/>
          <w:color w:val="auto"/>
          <w:lang w:val="en-US"/>
        </w:rPr>
        <w:t>trained</w:t>
      </w:r>
      <w:r w:rsidRPr="00F94CCB">
        <w:rPr>
          <w:b w:val="0"/>
          <w:bCs w:val="0"/>
          <w:color w:val="auto"/>
          <w:lang w:val="en-US"/>
        </w:rPr>
        <w:t xml:space="preserve"> and </w:t>
      </w:r>
      <w:r w:rsidR="00367861" w:rsidRPr="00F94CCB">
        <w:rPr>
          <w:b w:val="0"/>
          <w:bCs w:val="0"/>
          <w:color w:val="auto"/>
          <w:lang w:val="en-US"/>
        </w:rPr>
        <w:t>licensed</w:t>
      </w:r>
      <w:r w:rsidR="009A31FF" w:rsidRPr="00F94CCB">
        <w:rPr>
          <w:b w:val="0"/>
          <w:bCs w:val="0"/>
          <w:color w:val="auto"/>
          <w:lang w:val="en-US"/>
        </w:rPr>
        <w:t xml:space="preserve"> by moisture vapor emission control manufacturer</w:t>
      </w:r>
      <w:r w:rsidR="003445B0" w:rsidRPr="00F94CCB">
        <w:rPr>
          <w:b w:val="0"/>
          <w:bCs w:val="0"/>
          <w:color w:val="auto"/>
          <w:lang w:val="en-US"/>
        </w:rPr>
        <w:t xml:space="preserve"> and is employed by submitting company</w:t>
      </w:r>
      <w:r w:rsidR="009A31FF" w:rsidRPr="00F94CCB">
        <w:rPr>
          <w:b w:val="0"/>
          <w:bCs w:val="0"/>
          <w:color w:val="auto"/>
          <w:lang w:val="en-US"/>
        </w:rPr>
        <w:t>.</w:t>
      </w:r>
    </w:p>
    <w:p w14:paraId="22C5A6B5" w14:textId="6096BFB8" w:rsidR="007428A8" w:rsidRPr="00F94CCB" w:rsidRDefault="007428A8" w:rsidP="00DC1206">
      <w:pPr>
        <w:pStyle w:val="CSILevel2N"/>
        <w:numPr>
          <w:ilvl w:val="1"/>
          <w:numId w:val="37"/>
        </w:numPr>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1080"/>
        </w:tabs>
        <w:spacing w:before="8" w:line="360" w:lineRule="auto"/>
        <w:ind w:left="1440"/>
        <w:jc w:val="both"/>
        <w:rPr>
          <w:b w:val="0"/>
          <w:bCs w:val="0"/>
          <w:color w:val="auto"/>
          <w:lang w:val="en-US"/>
        </w:rPr>
      </w:pPr>
      <w:r w:rsidRPr="00F94CCB">
        <w:rPr>
          <w:b w:val="0"/>
          <w:bCs w:val="0"/>
          <w:color w:val="auto"/>
          <w:lang w:val="en-US"/>
        </w:rPr>
        <w:t xml:space="preserve">Submit documentation that </w:t>
      </w:r>
      <w:r w:rsidR="00E21C89" w:rsidRPr="00F94CCB">
        <w:rPr>
          <w:b w:val="0"/>
          <w:bCs w:val="0"/>
          <w:color w:val="auto"/>
          <w:lang w:val="en-US"/>
        </w:rPr>
        <w:t>installation company is certified by moisture vapor emission control manufacturer.</w:t>
      </w:r>
    </w:p>
    <w:p w14:paraId="0C33F9AA" w14:textId="358E570E" w:rsidR="00993717" w:rsidRPr="00F94CCB" w:rsidRDefault="00993717" w:rsidP="00DC1206">
      <w:pPr>
        <w:pStyle w:val="CSILevel2N"/>
        <w:numPr>
          <w:ilvl w:val="1"/>
          <w:numId w:val="37"/>
        </w:numPr>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1080"/>
        </w:tabs>
        <w:spacing w:before="8" w:line="360" w:lineRule="auto"/>
        <w:ind w:left="1440"/>
        <w:jc w:val="both"/>
        <w:rPr>
          <w:b w:val="0"/>
          <w:bCs w:val="0"/>
          <w:color w:val="auto"/>
          <w:lang w:val="en-US"/>
        </w:rPr>
      </w:pPr>
      <w:r w:rsidRPr="00F94CCB">
        <w:rPr>
          <w:b w:val="0"/>
          <w:bCs w:val="0"/>
          <w:color w:val="auto"/>
          <w:lang w:val="en-US"/>
        </w:rPr>
        <w:t xml:space="preserve">Installation by unlicensed or uncertified installers </w:t>
      </w:r>
      <w:r w:rsidR="00685C6E" w:rsidRPr="00F94CCB">
        <w:rPr>
          <w:b w:val="0"/>
          <w:bCs w:val="0"/>
          <w:color w:val="auto"/>
          <w:lang w:val="en-US"/>
        </w:rPr>
        <w:t>shall</w:t>
      </w:r>
      <w:r w:rsidRPr="00F94CCB">
        <w:rPr>
          <w:b w:val="0"/>
          <w:bCs w:val="0"/>
          <w:color w:val="auto"/>
          <w:lang w:val="en-US"/>
        </w:rPr>
        <w:t xml:space="preserve"> void </w:t>
      </w:r>
      <w:r w:rsidR="00685C6E" w:rsidRPr="00F94CCB">
        <w:rPr>
          <w:b w:val="0"/>
          <w:bCs w:val="0"/>
          <w:color w:val="auto"/>
          <w:lang w:val="en-US"/>
        </w:rPr>
        <w:t xml:space="preserve">product </w:t>
      </w:r>
      <w:r w:rsidRPr="00F94CCB">
        <w:rPr>
          <w:b w:val="0"/>
          <w:bCs w:val="0"/>
          <w:color w:val="auto"/>
          <w:lang w:val="en-US"/>
        </w:rPr>
        <w:t>warranty</w:t>
      </w:r>
      <w:r w:rsidR="00685C6E" w:rsidRPr="00F94CCB">
        <w:rPr>
          <w:b w:val="0"/>
          <w:bCs w:val="0"/>
          <w:color w:val="auto"/>
          <w:lang w:val="en-US"/>
        </w:rPr>
        <w:t>.</w:t>
      </w:r>
    </w:p>
    <w:p w14:paraId="1276F2A7" w14:textId="7328DB10" w:rsidR="00870C4E" w:rsidRPr="00C205A9" w:rsidRDefault="00202B60" w:rsidP="00DC1206">
      <w:pPr>
        <w:pStyle w:val="CSILevel3N"/>
        <w:numPr>
          <w:ilvl w:val="0"/>
          <w:numId w:val="3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C205A9">
        <w:rPr>
          <w:color w:val="000000"/>
          <w:lang w:val="en-US"/>
        </w:rPr>
        <w:t>Floor Cov</w:t>
      </w:r>
      <w:r w:rsidR="001B49C5" w:rsidRPr="00C205A9">
        <w:rPr>
          <w:color w:val="000000"/>
          <w:lang w:val="en-US"/>
        </w:rPr>
        <w:t xml:space="preserve">ering and Adhesive </w:t>
      </w:r>
      <w:r w:rsidR="00BA0829" w:rsidRPr="00C205A9">
        <w:rPr>
          <w:color w:val="000000"/>
        </w:rPr>
        <w:t xml:space="preserve">Product Data:  Provide </w:t>
      </w:r>
      <w:r w:rsidR="00C43ACE" w:rsidRPr="00C205A9">
        <w:rPr>
          <w:color w:val="000000"/>
          <w:lang w:val="en-US"/>
        </w:rPr>
        <w:t>manufacturer’s product literature</w:t>
      </w:r>
      <w:r w:rsidR="007D103D" w:rsidRPr="00C205A9">
        <w:rPr>
          <w:color w:val="000000"/>
          <w:lang w:val="en-US"/>
        </w:rPr>
        <w:t xml:space="preserve"> and testing data,</w:t>
      </w:r>
      <w:r w:rsidR="00C43ACE" w:rsidRPr="00C205A9">
        <w:rPr>
          <w:color w:val="000000"/>
          <w:lang w:val="en-US"/>
        </w:rPr>
        <w:t xml:space="preserve"> listing applications and limitations</w:t>
      </w:r>
      <w:r w:rsidR="00B36764" w:rsidRPr="00C205A9">
        <w:rPr>
          <w:color w:val="000000"/>
          <w:lang w:val="en-US"/>
        </w:rPr>
        <w:t xml:space="preserve"> showing:</w:t>
      </w:r>
    </w:p>
    <w:p w14:paraId="3E1324EC" w14:textId="3F181D89" w:rsidR="00B36764" w:rsidRDefault="00B36764" w:rsidP="00184170">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hanging="360"/>
        <w:jc w:val="both"/>
        <w:rPr>
          <w:color w:val="000000"/>
          <w:lang w:val="en-US"/>
        </w:rPr>
      </w:pPr>
      <w:r>
        <w:rPr>
          <w:color w:val="000000"/>
          <w:lang w:val="en-US"/>
        </w:rPr>
        <w:t>1.</w:t>
      </w:r>
      <w:r>
        <w:rPr>
          <w:color w:val="000000"/>
          <w:lang w:val="en-US"/>
        </w:rPr>
        <w:tab/>
      </w:r>
      <w:r w:rsidR="0020541D">
        <w:rPr>
          <w:color w:val="000000"/>
          <w:lang w:val="en-US"/>
        </w:rPr>
        <w:t>Manufacturer’s required compatibility and bond test procedure(s)</w:t>
      </w:r>
    </w:p>
    <w:p w14:paraId="621F7594" w14:textId="291634A9" w:rsidR="0020541D" w:rsidRDefault="0020541D" w:rsidP="00184170">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hanging="360"/>
        <w:jc w:val="both"/>
        <w:rPr>
          <w:color w:val="000000"/>
          <w:lang w:val="en-US"/>
        </w:rPr>
      </w:pPr>
      <w:r>
        <w:rPr>
          <w:color w:val="000000"/>
          <w:lang w:val="en-US"/>
        </w:rPr>
        <w:t>2.</w:t>
      </w:r>
      <w:r>
        <w:rPr>
          <w:color w:val="000000"/>
          <w:lang w:val="en-US"/>
        </w:rPr>
        <w:tab/>
      </w:r>
      <w:r w:rsidR="00184170">
        <w:rPr>
          <w:color w:val="000000"/>
          <w:lang w:val="en-US"/>
        </w:rPr>
        <w:t>Moisture and alkalinity (pH) limits and testing procedure(s) and method(s)</w:t>
      </w:r>
    </w:p>
    <w:p w14:paraId="2EABC059" w14:textId="7F505D0D" w:rsidR="00FE7C82" w:rsidRDefault="00FE7C82" w:rsidP="00184170">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hanging="360"/>
        <w:jc w:val="both"/>
        <w:rPr>
          <w:color w:val="000000"/>
        </w:rPr>
      </w:pPr>
      <w:r>
        <w:rPr>
          <w:color w:val="000000"/>
          <w:lang w:val="en-US"/>
        </w:rPr>
        <w:t>3.</w:t>
      </w:r>
      <w:r>
        <w:rPr>
          <w:color w:val="000000"/>
          <w:lang w:val="en-US"/>
        </w:rPr>
        <w:tab/>
        <w:t xml:space="preserve">Submit for all </w:t>
      </w:r>
      <w:r w:rsidR="00BA7457">
        <w:rPr>
          <w:color w:val="000000"/>
          <w:lang w:val="en-US"/>
        </w:rPr>
        <w:t>combinations of substrate, flooring finish, and adhesive application.</w:t>
      </w:r>
    </w:p>
    <w:p w14:paraId="782A80BB" w14:textId="03907242" w:rsidR="00C44BE2" w:rsidRDefault="00C44BE2" w:rsidP="00DC1206">
      <w:pPr>
        <w:pStyle w:val="CSILevel3N"/>
        <w:numPr>
          <w:ilvl w:val="0"/>
          <w:numId w:val="3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Floor Remediation</w:t>
      </w:r>
      <w:r w:rsidR="00D425F9">
        <w:rPr>
          <w:color w:val="000000"/>
          <w:lang w:val="en-US"/>
        </w:rPr>
        <w:t xml:space="preserve"> Material Product Data: Provide manufacturer's product </w:t>
      </w:r>
      <w:r w:rsidR="007E5267">
        <w:rPr>
          <w:color w:val="000000"/>
          <w:lang w:val="en-US"/>
        </w:rPr>
        <w:t>literature</w:t>
      </w:r>
      <w:r w:rsidR="00D425F9">
        <w:rPr>
          <w:color w:val="000000"/>
          <w:lang w:val="en-US"/>
        </w:rPr>
        <w:t xml:space="preserve"> and testing data</w:t>
      </w:r>
      <w:r w:rsidR="00346804">
        <w:rPr>
          <w:color w:val="000000"/>
          <w:lang w:val="en-US"/>
        </w:rPr>
        <w:t>, listing applications and limitations for all remediation products used.</w:t>
      </w:r>
    </w:p>
    <w:p w14:paraId="568C41A4" w14:textId="69B5B08F" w:rsidR="00947A09" w:rsidRDefault="0091730F" w:rsidP="00DC1206">
      <w:pPr>
        <w:pStyle w:val="CSILevel3N"/>
        <w:numPr>
          <w:ilvl w:val="0"/>
          <w:numId w:val="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440"/>
        <w:jc w:val="both"/>
        <w:rPr>
          <w:color w:val="000000"/>
          <w:lang w:val="en-US"/>
        </w:rPr>
      </w:pPr>
      <w:r>
        <w:rPr>
          <w:color w:val="000000"/>
          <w:lang w:val="en-US"/>
        </w:rPr>
        <w:t>Manufacturer’s qualifications</w:t>
      </w:r>
      <w:r w:rsidR="007E5267">
        <w:rPr>
          <w:color w:val="000000"/>
          <w:lang w:val="en-US"/>
        </w:rPr>
        <w:t>.</w:t>
      </w:r>
    </w:p>
    <w:p w14:paraId="1AC5F38B" w14:textId="7A435CBA" w:rsidR="0091730F" w:rsidRDefault="00F4400B" w:rsidP="00DC1206">
      <w:pPr>
        <w:pStyle w:val="CSILevel3N"/>
        <w:numPr>
          <w:ilvl w:val="0"/>
          <w:numId w:val="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440"/>
        <w:jc w:val="both"/>
        <w:rPr>
          <w:color w:val="000000"/>
          <w:lang w:val="en-US"/>
        </w:rPr>
      </w:pPr>
      <w:r>
        <w:rPr>
          <w:color w:val="000000"/>
          <w:lang w:val="en-US"/>
        </w:rPr>
        <w:t>Manufacturer statement of compatibility of flooring types installed over remediation</w:t>
      </w:r>
      <w:r w:rsidR="00E87C0A">
        <w:rPr>
          <w:color w:val="000000"/>
          <w:lang w:val="en-US"/>
        </w:rPr>
        <w:t xml:space="preserve"> product(s)</w:t>
      </w:r>
      <w:r w:rsidR="007E5267">
        <w:rPr>
          <w:color w:val="000000"/>
          <w:lang w:val="en-US"/>
        </w:rPr>
        <w:t>.</w:t>
      </w:r>
    </w:p>
    <w:p w14:paraId="1B47A2E1" w14:textId="64DFC5C3" w:rsidR="00E87C0A" w:rsidRDefault="00E87C0A" w:rsidP="00DC1206">
      <w:pPr>
        <w:pStyle w:val="CSILevel3N"/>
        <w:numPr>
          <w:ilvl w:val="0"/>
          <w:numId w:val="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440"/>
        <w:jc w:val="both"/>
        <w:rPr>
          <w:color w:val="000000"/>
          <w:lang w:val="en-US"/>
        </w:rPr>
      </w:pPr>
      <w:r>
        <w:rPr>
          <w:color w:val="000000"/>
          <w:lang w:val="en-US"/>
        </w:rPr>
        <w:t>Testing reports indicating compliance</w:t>
      </w:r>
      <w:r w:rsidR="00D04E65">
        <w:rPr>
          <w:color w:val="000000"/>
          <w:lang w:val="en-US"/>
        </w:rPr>
        <w:t xml:space="preserve"> with performance requirements</w:t>
      </w:r>
      <w:r w:rsidR="001340F1">
        <w:rPr>
          <w:color w:val="000000"/>
          <w:lang w:val="en-US"/>
        </w:rPr>
        <w:t>.</w:t>
      </w:r>
    </w:p>
    <w:p w14:paraId="3C473960" w14:textId="4AAE3303" w:rsidR="001340F1" w:rsidRPr="00C44BE2" w:rsidRDefault="001340F1" w:rsidP="00DC1206">
      <w:pPr>
        <w:pStyle w:val="CSILevel3N"/>
        <w:numPr>
          <w:ilvl w:val="0"/>
          <w:numId w:val="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440"/>
        <w:jc w:val="both"/>
        <w:rPr>
          <w:color w:val="000000"/>
          <w:lang w:val="en-US"/>
        </w:rPr>
      </w:pPr>
      <w:r>
        <w:rPr>
          <w:color w:val="000000"/>
          <w:lang w:val="en-US"/>
        </w:rPr>
        <w:t>Manufacturer’s installation requirements and instructions.</w:t>
      </w:r>
    </w:p>
    <w:p w14:paraId="3D9DC812" w14:textId="2771FE8D" w:rsidR="009A657B" w:rsidRDefault="009A657B" w:rsidP="00DC1206">
      <w:pPr>
        <w:pStyle w:val="CSILevel3N"/>
        <w:numPr>
          <w:ilvl w:val="0"/>
          <w:numId w:val="3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Testing Reports</w:t>
      </w:r>
      <w:r w:rsidR="0000003C">
        <w:rPr>
          <w:color w:val="000000"/>
          <w:lang w:val="en-US"/>
        </w:rPr>
        <w:t xml:space="preserve"> to be submitted </w:t>
      </w:r>
      <w:r w:rsidR="005E7EB0">
        <w:rPr>
          <w:color w:val="000000"/>
          <w:lang w:val="en-US"/>
        </w:rPr>
        <w:t xml:space="preserve">within two business days </w:t>
      </w:r>
      <w:r w:rsidR="0000003C">
        <w:rPr>
          <w:color w:val="000000"/>
          <w:lang w:val="en-US"/>
        </w:rPr>
        <w:t>after completion of testing</w:t>
      </w:r>
      <w:r>
        <w:rPr>
          <w:color w:val="000000"/>
          <w:lang w:val="en-US"/>
        </w:rPr>
        <w:t>:</w:t>
      </w:r>
    </w:p>
    <w:p w14:paraId="17A61CA0" w14:textId="3F7D47E7" w:rsidR="004248E7" w:rsidRDefault="00715272" w:rsidP="00DC1206">
      <w:pPr>
        <w:pStyle w:val="CSILevel3N"/>
        <w:numPr>
          <w:ilvl w:val="0"/>
          <w:numId w:val="5"/>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jc w:val="both"/>
        <w:rPr>
          <w:color w:val="000000"/>
          <w:lang w:val="en-US"/>
        </w:rPr>
      </w:pPr>
      <w:r>
        <w:rPr>
          <w:color w:val="000000"/>
          <w:lang w:val="en-US"/>
        </w:rPr>
        <w:t>Summary of conditions</w:t>
      </w:r>
      <w:r w:rsidR="00947A09">
        <w:rPr>
          <w:color w:val="000000"/>
          <w:lang w:val="en-US"/>
        </w:rPr>
        <w:t>.</w:t>
      </w:r>
    </w:p>
    <w:p w14:paraId="2AA19409" w14:textId="1E1C51DD" w:rsidR="00715272" w:rsidRDefault="00890DC2" w:rsidP="00DC1206">
      <w:pPr>
        <w:pStyle w:val="CSILevel3N"/>
        <w:numPr>
          <w:ilvl w:val="0"/>
          <w:numId w:val="5"/>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jc w:val="both"/>
        <w:rPr>
          <w:color w:val="000000"/>
          <w:lang w:val="en-US"/>
        </w:rPr>
      </w:pPr>
      <w:r>
        <w:rPr>
          <w:color w:val="000000"/>
          <w:lang w:val="en-US"/>
        </w:rPr>
        <w:t>Identification of areas tested</w:t>
      </w:r>
      <w:r w:rsidR="00116D0F">
        <w:rPr>
          <w:color w:val="000000"/>
          <w:lang w:val="en-US"/>
        </w:rPr>
        <w:t>; include floor plan of testing limits</w:t>
      </w:r>
      <w:r w:rsidR="00947A09">
        <w:rPr>
          <w:color w:val="000000"/>
          <w:lang w:val="en-US"/>
        </w:rPr>
        <w:t>.</w:t>
      </w:r>
    </w:p>
    <w:p w14:paraId="1333FAF7" w14:textId="0456E287" w:rsidR="00116D0F" w:rsidRDefault="00116D0F" w:rsidP="00DC1206">
      <w:pPr>
        <w:pStyle w:val="CSILevel3N"/>
        <w:numPr>
          <w:ilvl w:val="0"/>
          <w:numId w:val="5"/>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jc w:val="both"/>
        <w:rPr>
          <w:color w:val="000000"/>
          <w:lang w:val="en-US"/>
        </w:rPr>
      </w:pPr>
      <w:r>
        <w:rPr>
          <w:color w:val="000000"/>
          <w:lang w:val="en-US"/>
        </w:rPr>
        <w:lastRenderedPageBreak/>
        <w:t xml:space="preserve">Test result reports for </w:t>
      </w:r>
      <w:r w:rsidR="007A5746">
        <w:rPr>
          <w:color w:val="000000"/>
          <w:lang w:val="en-US"/>
        </w:rPr>
        <w:t>moisture and alkalinity</w:t>
      </w:r>
      <w:r w:rsidR="00947A09">
        <w:rPr>
          <w:color w:val="000000"/>
          <w:lang w:val="en-US"/>
        </w:rPr>
        <w:t>.</w:t>
      </w:r>
    </w:p>
    <w:p w14:paraId="1E5DB0E6" w14:textId="0470EE96" w:rsidR="007A5746" w:rsidRDefault="007A5746" w:rsidP="00DC1206">
      <w:pPr>
        <w:pStyle w:val="CSILevel3N"/>
        <w:numPr>
          <w:ilvl w:val="0"/>
          <w:numId w:val="5"/>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jc w:val="both"/>
        <w:rPr>
          <w:color w:val="000000"/>
          <w:lang w:val="en-US"/>
        </w:rPr>
      </w:pPr>
      <w:r>
        <w:rPr>
          <w:color w:val="000000"/>
          <w:lang w:val="en-US"/>
        </w:rPr>
        <w:t>Copies of test methods used for all testing</w:t>
      </w:r>
      <w:r w:rsidR="00947A09">
        <w:rPr>
          <w:color w:val="000000"/>
          <w:lang w:val="en-US"/>
        </w:rPr>
        <w:t>.</w:t>
      </w:r>
    </w:p>
    <w:p w14:paraId="284B5E9C" w14:textId="471062C3" w:rsidR="005D4B0B" w:rsidRDefault="005D4B0B" w:rsidP="00DC1206">
      <w:pPr>
        <w:pStyle w:val="CSILevel3N"/>
        <w:numPr>
          <w:ilvl w:val="0"/>
          <w:numId w:val="5"/>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jc w:val="both"/>
        <w:rPr>
          <w:color w:val="000000"/>
          <w:lang w:val="en-US"/>
        </w:rPr>
      </w:pPr>
      <w:r>
        <w:rPr>
          <w:color w:val="000000"/>
          <w:lang w:val="en-US"/>
        </w:rPr>
        <w:t>Recommendations for remediation, if applicable, including</w:t>
      </w:r>
      <w:r w:rsidR="0000003C">
        <w:rPr>
          <w:color w:val="000000"/>
          <w:lang w:val="en-US"/>
        </w:rPr>
        <w:t xml:space="preserve"> product data for remediation materials and products.</w:t>
      </w:r>
    </w:p>
    <w:p w14:paraId="25E5383F" w14:textId="06AF0C20" w:rsidR="006D2CAD" w:rsidRDefault="006D2CAD" w:rsidP="00DC1206">
      <w:pPr>
        <w:pStyle w:val="CSILevel3N"/>
        <w:numPr>
          <w:ilvl w:val="0"/>
          <w:numId w:val="5"/>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jc w:val="both"/>
        <w:rPr>
          <w:color w:val="000000"/>
          <w:lang w:val="en-US"/>
        </w:rPr>
      </w:pPr>
      <w:r>
        <w:rPr>
          <w:color w:val="000000"/>
          <w:lang w:val="en-US"/>
        </w:rPr>
        <w:t>Adhesive bond and compatibility test results</w:t>
      </w:r>
      <w:r w:rsidR="00947A09">
        <w:rPr>
          <w:color w:val="000000"/>
          <w:lang w:val="en-US"/>
        </w:rPr>
        <w:t>.</w:t>
      </w:r>
    </w:p>
    <w:p w14:paraId="7847B693" w14:textId="23D9F7D7" w:rsidR="00870C4E" w:rsidRPr="00457EF9" w:rsidRDefault="00821485" w:rsidP="00DC1206">
      <w:pPr>
        <w:pStyle w:val="CSILevel3N"/>
        <w:numPr>
          <w:ilvl w:val="0"/>
          <w:numId w:val="3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Specimen Warranty</w:t>
      </w:r>
      <w:r w:rsidR="00AC1F12">
        <w:rPr>
          <w:color w:val="000000"/>
          <w:lang w:val="en-US"/>
        </w:rPr>
        <w:t>: Provide copy of warranty to be submitted by coating manufacturer</w:t>
      </w:r>
      <w:r w:rsidR="00457EF9">
        <w:rPr>
          <w:color w:val="000000"/>
          <w:lang w:val="en-US"/>
        </w:rPr>
        <w:t xml:space="preserve"> to </w:t>
      </w:r>
      <w:r w:rsidR="00BA0829">
        <w:rPr>
          <w:color w:val="000000"/>
        </w:rPr>
        <w:t>ensure that forms have been completed in Owner's name and registered with manufacturer.</w:t>
      </w:r>
    </w:p>
    <w:p w14:paraId="32BAC904" w14:textId="0EDD47AE" w:rsidR="005D510C" w:rsidRPr="00D27D99" w:rsidRDefault="00064AD5" w:rsidP="00064AD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hanging="360"/>
        <w:jc w:val="both"/>
        <w:rPr>
          <w:lang w:val="en-US"/>
        </w:rPr>
      </w:pPr>
      <w:r w:rsidRPr="00D27D99">
        <w:rPr>
          <w:lang w:val="en-US"/>
        </w:rPr>
        <w:t>1.</w:t>
      </w:r>
      <w:r w:rsidRPr="00D27D99">
        <w:rPr>
          <w:lang w:val="en-US"/>
        </w:rPr>
        <w:tab/>
      </w:r>
      <w:r w:rsidR="005D510C" w:rsidRPr="00D27D99">
        <w:rPr>
          <w:lang w:val="en-US"/>
        </w:rPr>
        <w:t>For warrant</w:t>
      </w:r>
      <w:r w:rsidRPr="00D27D99">
        <w:rPr>
          <w:lang w:val="en-US"/>
        </w:rPr>
        <w:t>y to be valid</w:t>
      </w:r>
      <w:r w:rsidR="005D510C" w:rsidRPr="00D27D99">
        <w:rPr>
          <w:lang w:val="en-US"/>
        </w:rPr>
        <w:t xml:space="preserve">, Contractor MUST receive </w:t>
      </w:r>
      <w:r w:rsidR="00D27D99" w:rsidRPr="00D27D99">
        <w:rPr>
          <w:lang w:val="en-US"/>
        </w:rPr>
        <w:t xml:space="preserve">manufacturer </w:t>
      </w:r>
      <w:r w:rsidR="005D510C" w:rsidRPr="00D27D99">
        <w:rPr>
          <w:lang w:val="en-US"/>
        </w:rPr>
        <w:t>approval of flooring adhesive</w:t>
      </w:r>
      <w:r w:rsidRPr="00D27D99">
        <w:rPr>
          <w:lang w:val="en-US"/>
        </w:rPr>
        <w:t>(s)</w:t>
      </w:r>
      <w:r w:rsidR="00D27D99" w:rsidRPr="00D27D99">
        <w:rPr>
          <w:lang w:val="en-US"/>
        </w:rPr>
        <w:t xml:space="preserve"> compatibility</w:t>
      </w:r>
      <w:r w:rsidR="005D510C" w:rsidRPr="00D27D99">
        <w:rPr>
          <w:lang w:val="en-US"/>
        </w:rPr>
        <w:t>.</w:t>
      </w:r>
    </w:p>
    <w:p w14:paraId="52888007" w14:textId="556D93B6" w:rsidR="00870C4E" w:rsidRPr="00D341FB" w:rsidRDefault="00044C07" w:rsidP="00D13218">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rPr>
          <w:color w:val="FF0000"/>
          <w:lang w:val="en-US"/>
        </w:rPr>
      </w:pPr>
      <w:r>
        <w:t>1.0</w:t>
      </w:r>
      <w:r w:rsidR="007A1326">
        <w:rPr>
          <w:lang w:val="en-US"/>
        </w:rPr>
        <w:t>6</w:t>
      </w:r>
      <w:r w:rsidR="00BA0829">
        <w:tab/>
        <w:t>QUALITY ASSURANCE</w:t>
      </w:r>
      <w:r w:rsidR="00D341FB">
        <w:rPr>
          <w:lang w:val="en-US"/>
        </w:rPr>
        <w:t xml:space="preserve"> </w:t>
      </w:r>
    </w:p>
    <w:p w14:paraId="390A8BE5" w14:textId="2737C465" w:rsidR="006A3767" w:rsidRDefault="00CE302F" w:rsidP="00DC1206">
      <w:pPr>
        <w:pStyle w:val="CSILevel3N"/>
        <w:numPr>
          <w:ilvl w:val="0"/>
          <w:numId w:val="3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Testing Qualifications</w:t>
      </w:r>
      <w:r w:rsidR="0080463B">
        <w:rPr>
          <w:color w:val="000000"/>
          <w:lang w:val="en-US"/>
        </w:rPr>
        <w:t xml:space="preserve"> (Contractor Responsibility)</w:t>
      </w:r>
      <w:r>
        <w:rPr>
          <w:color w:val="000000"/>
          <w:lang w:val="en-US"/>
        </w:rPr>
        <w:t xml:space="preserve">: </w:t>
      </w:r>
    </w:p>
    <w:p w14:paraId="728FF6DC" w14:textId="033F9B91" w:rsidR="005554C8" w:rsidRPr="00B96057" w:rsidRDefault="00CE302F" w:rsidP="00DC1206">
      <w:pPr>
        <w:pStyle w:val="CSILevel3N"/>
        <w:numPr>
          <w:ilvl w:val="0"/>
          <w:numId w:val="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jc w:val="both"/>
        <w:rPr>
          <w:lang w:val="en-US"/>
        </w:rPr>
      </w:pPr>
      <w:r w:rsidRPr="00B96057">
        <w:rPr>
          <w:lang w:val="en-US"/>
        </w:rPr>
        <w:t xml:space="preserve">Moisture and alkalinity testing shall be performed by </w:t>
      </w:r>
      <w:r w:rsidR="007525FD" w:rsidRPr="00B96057">
        <w:rPr>
          <w:lang w:val="en-US"/>
        </w:rPr>
        <w:t>a certified</w:t>
      </w:r>
      <w:r w:rsidR="00380776" w:rsidRPr="00B96057">
        <w:rPr>
          <w:lang w:val="en-US"/>
        </w:rPr>
        <w:t xml:space="preserve"> independent testing agency</w:t>
      </w:r>
      <w:r w:rsidR="006A613A" w:rsidRPr="00B96057">
        <w:rPr>
          <w:lang w:val="en-US"/>
        </w:rPr>
        <w:t xml:space="preserve"> or </w:t>
      </w:r>
      <w:r w:rsidR="00B06169" w:rsidRPr="00B96057">
        <w:rPr>
          <w:lang w:val="en-US"/>
        </w:rPr>
        <w:t xml:space="preserve">demonstrated </w:t>
      </w:r>
      <w:r w:rsidR="006A613A" w:rsidRPr="00B96057">
        <w:rPr>
          <w:lang w:val="en-US"/>
        </w:rPr>
        <w:t xml:space="preserve">competent </w:t>
      </w:r>
      <w:r w:rsidR="0033632C" w:rsidRPr="00B96057">
        <w:rPr>
          <w:lang w:val="en-US"/>
        </w:rPr>
        <w:t>person</w:t>
      </w:r>
      <w:r w:rsidR="00B01800" w:rsidRPr="00B96057">
        <w:rPr>
          <w:lang w:val="en-US"/>
        </w:rPr>
        <w:t>.</w:t>
      </w:r>
    </w:p>
    <w:p w14:paraId="2B7715F9" w14:textId="28E4F65C" w:rsidR="006A3767" w:rsidRPr="00B96057" w:rsidRDefault="006A3767" w:rsidP="00DC1206">
      <w:pPr>
        <w:pStyle w:val="CSILevel3N"/>
        <w:numPr>
          <w:ilvl w:val="0"/>
          <w:numId w:val="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jc w:val="both"/>
        <w:rPr>
          <w:lang w:val="en-US"/>
        </w:rPr>
      </w:pPr>
      <w:r w:rsidRPr="00B96057">
        <w:rPr>
          <w:lang w:val="en-US"/>
        </w:rPr>
        <w:t>Adhesive and bond testing may be performed</w:t>
      </w:r>
      <w:r w:rsidR="009627B7" w:rsidRPr="00B96057">
        <w:rPr>
          <w:lang w:val="en-US"/>
        </w:rPr>
        <w:t xml:space="preserve"> by Contractor</w:t>
      </w:r>
      <w:r w:rsidR="006A613A" w:rsidRPr="00B96057">
        <w:rPr>
          <w:lang w:val="en-US"/>
        </w:rPr>
        <w:t xml:space="preserve">, </w:t>
      </w:r>
      <w:r w:rsidR="00B06169" w:rsidRPr="00B96057">
        <w:rPr>
          <w:lang w:val="en-US"/>
        </w:rPr>
        <w:t xml:space="preserve">demonstrated </w:t>
      </w:r>
      <w:r w:rsidR="006A613A" w:rsidRPr="00B96057">
        <w:rPr>
          <w:lang w:val="en-US"/>
        </w:rPr>
        <w:t xml:space="preserve">competent </w:t>
      </w:r>
      <w:r w:rsidR="0033632C" w:rsidRPr="00B96057">
        <w:rPr>
          <w:lang w:val="en-US"/>
        </w:rPr>
        <w:t>person</w:t>
      </w:r>
      <w:r w:rsidR="006A613A" w:rsidRPr="00B96057">
        <w:rPr>
          <w:lang w:val="en-US"/>
        </w:rPr>
        <w:t>,</w:t>
      </w:r>
      <w:r w:rsidR="009627B7" w:rsidRPr="00B96057">
        <w:rPr>
          <w:lang w:val="en-US"/>
        </w:rPr>
        <w:t xml:space="preserve"> or indep</w:t>
      </w:r>
      <w:r w:rsidR="00E17C77" w:rsidRPr="00B96057">
        <w:rPr>
          <w:lang w:val="en-US"/>
        </w:rPr>
        <w:t>end</w:t>
      </w:r>
      <w:r w:rsidR="0080463B" w:rsidRPr="00B96057">
        <w:rPr>
          <w:lang w:val="en-US"/>
        </w:rPr>
        <w:t xml:space="preserve">ent testing </w:t>
      </w:r>
      <w:r w:rsidR="007525FD" w:rsidRPr="00B96057">
        <w:rPr>
          <w:lang w:val="en-US"/>
        </w:rPr>
        <w:t>agency.</w:t>
      </w:r>
    </w:p>
    <w:p w14:paraId="2D49E702" w14:textId="7B9BD3C8" w:rsidR="00172AD5" w:rsidRPr="00B96057" w:rsidRDefault="00860764" w:rsidP="00DC1206">
      <w:pPr>
        <w:pStyle w:val="CSILevel3N"/>
        <w:numPr>
          <w:ilvl w:val="0"/>
          <w:numId w:val="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jc w:val="both"/>
        <w:rPr>
          <w:lang w:val="en-US"/>
        </w:rPr>
      </w:pPr>
      <w:r w:rsidRPr="00B96057">
        <w:rPr>
          <w:lang w:val="en-US"/>
        </w:rPr>
        <w:t>Testing Agency Qualifications:</w:t>
      </w:r>
      <w:r w:rsidR="00847561" w:rsidRPr="00B96057">
        <w:rPr>
          <w:lang w:val="en-US"/>
        </w:rPr>
        <w:t xml:space="preserve"> </w:t>
      </w:r>
      <w:r w:rsidR="00172AD5" w:rsidRPr="00B96057">
        <w:rPr>
          <w:lang w:val="en-US"/>
        </w:rPr>
        <w:t>Must be experienced in types of testing specified</w:t>
      </w:r>
      <w:r w:rsidR="00847561" w:rsidRPr="00B96057">
        <w:rPr>
          <w:lang w:val="en-US"/>
        </w:rPr>
        <w:t xml:space="preserve"> and shall s</w:t>
      </w:r>
      <w:r w:rsidR="00172AD5" w:rsidRPr="00B96057">
        <w:rPr>
          <w:lang w:val="en-US"/>
        </w:rPr>
        <w:t>ubmit statement of qualifications demonstrating no less than 5</w:t>
      </w:r>
      <w:r w:rsidR="00344945" w:rsidRPr="00B96057">
        <w:rPr>
          <w:lang w:val="en-US"/>
        </w:rPr>
        <w:t xml:space="preserve"> completed test reports of the types required.</w:t>
      </w:r>
    </w:p>
    <w:p w14:paraId="64F1981B" w14:textId="014C8DFC" w:rsidR="004F5074" w:rsidRDefault="004F5074" w:rsidP="00DC1206">
      <w:pPr>
        <w:pStyle w:val="CSILevel3N"/>
        <w:numPr>
          <w:ilvl w:val="0"/>
          <w:numId w:val="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jc w:val="both"/>
        <w:rPr>
          <w:color w:val="000000"/>
          <w:lang w:val="en-US"/>
        </w:rPr>
      </w:pPr>
      <w:r>
        <w:rPr>
          <w:color w:val="000000"/>
          <w:lang w:val="en-US"/>
        </w:rPr>
        <w:t>Contractor Responsibilities</w:t>
      </w:r>
      <w:r w:rsidR="00322AFD">
        <w:rPr>
          <w:color w:val="000000"/>
          <w:lang w:val="en-US"/>
        </w:rPr>
        <w:t xml:space="preserve"> Related to Testing:</w:t>
      </w:r>
    </w:p>
    <w:p w14:paraId="346EFCCE" w14:textId="5FBD007D" w:rsidR="00322AFD" w:rsidRDefault="00A86A2E" w:rsidP="00DC1206">
      <w:pPr>
        <w:pStyle w:val="CSILevel3N"/>
        <w:numPr>
          <w:ilvl w:val="1"/>
          <w:numId w:val="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800"/>
        <w:jc w:val="both"/>
        <w:rPr>
          <w:color w:val="000000"/>
          <w:lang w:val="en-US"/>
        </w:rPr>
      </w:pPr>
      <w:r>
        <w:rPr>
          <w:color w:val="000000"/>
          <w:lang w:val="en-US"/>
        </w:rPr>
        <w:t>Coordinate and p</w:t>
      </w:r>
      <w:r w:rsidR="00322AFD">
        <w:rPr>
          <w:color w:val="000000"/>
          <w:lang w:val="en-US"/>
        </w:rPr>
        <w:t xml:space="preserve">rovide </w:t>
      </w:r>
      <w:r>
        <w:rPr>
          <w:color w:val="000000"/>
          <w:lang w:val="en-US"/>
        </w:rPr>
        <w:t xml:space="preserve">unrestricted </w:t>
      </w:r>
      <w:r w:rsidR="00322AFD">
        <w:rPr>
          <w:color w:val="000000"/>
          <w:lang w:val="en-US"/>
        </w:rPr>
        <w:t>access</w:t>
      </w:r>
      <w:r>
        <w:rPr>
          <w:color w:val="000000"/>
          <w:lang w:val="en-US"/>
        </w:rPr>
        <w:t xml:space="preserve"> to testing agency.</w:t>
      </w:r>
    </w:p>
    <w:p w14:paraId="31E4F986" w14:textId="4F965FCB" w:rsidR="00D01C01" w:rsidRDefault="00D01C01" w:rsidP="00DC1206">
      <w:pPr>
        <w:pStyle w:val="CSILevel3N"/>
        <w:numPr>
          <w:ilvl w:val="1"/>
          <w:numId w:val="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800"/>
        <w:jc w:val="both"/>
        <w:rPr>
          <w:color w:val="000000"/>
          <w:lang w:val="en-US"/>
        </w:rPr>
      </w:pPr>
      <w:r>
        <w:rPr>
          <w:color w:val="000000"/>
          <w:lang w:val="en-US"/>
        </w:rPr>
        <w:t>Coordinate start date of testing</w:t>
      </w:r>
      <w:r w:rsidR="00A86A2E">
        <w:rPr>
          <w:color w:val="000000"/>
          <w:lang w:val="en-US"/>
        </w:rPr>
        <w:t xml:space="preserve"> and provide notification at </w:t>
      </w:r>
      <w:r w:rsidR="00EE2B06">
        <w:rPr>
          <w:color w:val="000000"/>
          <w:lang w:val="en-US"/>
        </w:rPr>
        <w:t>least</w:t>
      </w:r>
      <w:r w:rsidR="00A86A2E">
        <w:rPr>
          <w:color w:val="000000"/>
          <w:lang w:val="en-US"/>
        </w:rPr>
        <w:t xml:space="preserve"> 5 days prior to start</w:t>
      </w:r>
      <w:r w:rsidR="00EE2B06">
        <w:rPr>
          <w:color w:val="000000"/>
          <w:lang w:val="en-US"/>
        </w:rPr>
        <w:t xml:space="preserve"> and coordinate testing duration with other construction activities</w:t>
      </w:r>
      <w:r w:rsidR="00A86A2E">
        <w:rPr>
          <w:color w:val="000000"/>
          <w:lang w:val="en-US"/>
        </w:rPr>
        <w:t>.</w:t>
      </w:r>
    </w:p>
    <w:p w14:paraId="775C1C06" w14:textId="47CAB973" w:rsidR="00A86A2E" w:rsidRPr="00847561" w:rsidRDefault="00A42454" w:rsidP="00DC1206">
      <w:pPr>
        <w:pStyle w:val="CSILevel3N"/>
        <w:numPr>
          <w:ilvl w:val="1"/>
          <w:numId w:val="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800"/>
        <w:jc w:val="both"/>
        <w:rPr>
          <w:color w:val="000000"/>
          <w:lang w:val="en-US"/>
        </w:rPr>
      </w:pPr>
      <w:r>
        <w:rPr>
          <w:color w:val="000000"/>
          <w:lang w:val="en-US"/>
        </w:rPr>
        <w:t>Achieve and maintain required ambient conditions at testing areas.</w:t>
      </w:r>
    </w:p>
    <w:p w14:paraId="59A46A47" w14:textId="5D23B38E" w:rsidR="00870C4E" w:rsidRDefault="00BA0829" w:rsidP="00DC1206">
      <w:pPr>
        <w:pStyle w:val="CSILevel3N"/>
        <w:numPr>
          <w:ilvl w:val="0"/>
          <w:numId w:val="3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rPr>
        <w:t xml:space="preserve">Manufacturer Qualifications:  Company specializing in manufacturing products specified in this section, with at least </w:t>
      </w:r>
      <w:r w:rsidR="00106585">
        <w:rPr>
          <w:color w:val="000000"/>
          <w:lang w:val="en-US"/>
        </w:rPr>
        <w:t>three</w:t>
      </w:r>
      <w:r>
        <w:rPr>
          <w:color w:val="000000"/>
        </w:rPr>
        <w:t xml:space="preserve"> years of documented experience</w:t>
      </w:r>
      <w:r w:rsidR="00106585">
        <w:rPr>
          <w:color w:val="000000"/>
          <w:lang w:val="en-US"/>
        </w:rPr>
        <w:t xml:space="preserve">, and </w:t>
      </w:r>
      <w:r w:rsidR="00D36796">
        <w:rPr>
          <w:color w:val="000000"/>
          <w:lang w:val="en-US"/>
        </w:rPr>
        <w:t xml:space="preserve">demonstrate at least 5 completed projects with </w:t>
      </w:r>
      <w:r w:rsidR="005D7455">
        <w:rPr>
          <w:color w:val="000000"/>
          <w:lang w:val="en-US"/>
        </w:rPr>
        <w:t>specified products.</w:t>
      </w:r>
    </w:p>
    <w:p w14:paraId="7550FD69" w14:textId="3DAC4007" w:rsidR="005554C8" w:rsidRPr="00F922EE" w:rsidRDefault="00B96057" w:rsidP="00DC1206">
      <w:pPr>
        <w:pStyle w:val="CSILevel3N"/>
        <w:numPr>
          <w:ilvl w:val="0"/>
          <w:numId w:val="3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lang w:val="en-US"/>
        </w:rPr>
      </w:pPr>
      <w:r w:rsidRPr="00B96057">
        <w:rPr>
          <w:lang w:val="en-US"/>
        </w:rPr>
        <w:t>Installer</w:t>
      </w:r>
      <w:r>
        <w:rPr>
          <w:lang w:val="en-US"/>
        </w:rPr>
        <w:t xml:space="preserve"> </w:t>
      </w:r>
      <w:r w:rsidR="005554C8" w:rsidRPr="00F922EE">
        <w:rPr>
          <w:lang w:val="en-US"/>
        </w:rPr>
        <w:t xml:space="preserve">Qualifications: </w:t>
      </w:r>
      <w:r w:rsidR="006A613A" w:rsidRPr="00F922EE">
        <w:rPr>
          <w:lang w:val="en-US"/>
        </w:rPr>
        <w:t>Installation must be completed by a</w:t>
      </w:r>
      <w:r w:rsidR="008C3E10" w:rsidRPr="00F922EE">
        <w:rPr>
          <w:lang w:val="en-US"/>
        </w:rPr>
        <w:t xml:space="preserve"> licensed installer working for a</w:t>
      </w:r>
      <w:r w:rsidR="006A613A" w:rsidRPr="00F922EE">
        <w:rPr>
          <w:lang w:val="en-US"/>
        </w:rPr>
        <w:t xml:space="preserve"> c</w:t>
      </w:r>
      <w:r w:rsidR="005554C8" w:rsidRPr="00F922EE">
        <w:rPr>
          <w:lang w:val="en-US"/>
        </w:rPr>
        <w:t xml:space="preserve">ompany </w:t>
      </w:r>
      <w:r w:rsidR="006A613A" w:rsidRPr="00F922EE">
        <w:rPr>
          <w:lang w:val="en-US"/>
        </w:rPr>
        <w:t xml:space="preserve">that is </w:t>
      </w:r>
      <w:r w:rsidR="005554C8" w:rsidRPr="00F922EE">
        <w:rPr>
          <w:lang w:val="en-US"/>
        </w:rPr>
        <w:t xml:space="preserve">certified with a minimum </w:t>
      </w:r>
      <w:r w:rsidR="00AE7CF2" w:rsidRPr="00F922EE">
        <w:rPr>
          <w:lang w:val="en-US"/>
        </w:rPr>
        <w:t xml:space="preserve">of a </w:t>
      </w:r>
      <w:r w:rsidR="005554C8" w:rsidRPr="00F922EE">
        <w:rPr>
          <w:lang w:val="en-US"/>
        </w:rPr>
        <w:t>Class B certification</w:t>
      </w:r>
      <w:r w:rsidR="008C3E10" w:rsidRPr="00F922EE">
        <w:rPr>
          <w:lang w:val="en-US"/>
        </w:rPr>
        <w:t xml:space="preserve"> or higher. </w:t>
      </w:r>
    </w:p>
    <w:p w14:paraId="6494172E" w14:textId="57F35952" w:rsidR="006A613A" w:rsidRPr="00F922EE" w:rsidRDefault="006A613A" w:rsidP="00DC1206">
      <w:pPr>
        <w:pStyle w:val="CSILevel3N"/>
        <w:numPr>
          <w:ilvl w:val="0"/>
          <w:numId w:val="35"/>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lang w:val="en-US"/>
        </w:rPr>
      </w:pPr>
      <w:r w:rsidRPr="00F922EE">
        <w:t>Installer Qualifications:</w:t>
      </w:r>
      <w:r w:rsidR="008C3E10" w:rsidRPr="00F922EE">
        <w:rPr>
          <w:lang w:val="en-US"/>
        </w:rPr>
        <w:t xml:space="preserve"> Installer must be a trained and licensed installer working for a company that has a Class B or higher certification to qualify for the warranty. Installation that does not meet those requirements are void of the warranty and installation </w:t>
      </w:r>
      <w:r w:rsidR="008C3E10" w:rsidRPr="00F922EE">
        <w:t xml:space="preserve">in performing work of the type specified </w:t>
      </w:r>
      <w:r w:rsidR="008C3E10" w:rsidRPr="00F922EE">
        <w:rPr>
          <w:lang w:val="en-US"/>
        </w:rPr>
        <w:t>requires</w:t>
      </w:r>
      <w:r w:rsidR="008C3E10" w:rsidRPr="00F922EE">
        <w:t xml:space="preserve"> at least three years of experience</w:t>
      </w:r>
      <w:r w:rsidR="008C3E10" w:rsidRPr="00F922EE">
        <w:rPr>
          <w:lang w:val="en-US"/>
        </w:rPr>
        <w:t xml:space="preserve"> installation moisture mitigation / emission coatings</w:t>
      </w:r>
      <w:r w:rsidR="008C3E10" w:rsidRPr="00F922EE">
        <w:t>.</w:t>
      </w:r>
    </w:p>
    <w:p w14:paraId="4AEACC22" w14:textId="764D3E53" w:rsidR="00870C4E" w:rsidRDefault="00044C07" w:rsidP="00CD7046">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0" w:firstLine="0"/>
        <w:jc w:val="both"/>
      </w:pPr>
      <w:r>
        <w:t>1.0</w:t>
      </w:r>
      <w:r w:rsidR="007A1326">
        <w:rPr>
          <w:lang w:val="en-US"/>
        </w:rPr>
        <w:t>7</w:t>
      </w:r>
      <w:r w:rsidR="00BA0829">
        <w:tab/>
        <w:t>DELIVERY, STORAGE, AND HANDLING</w:t>
      </w:r>
    </w:p>
    <w:p w14:paraId="367DC2FA" w14:textId="0F173C5A" w:rsidR="008712DD" w:rsidRDefault="00BA0829" w:rsidP="00DC1206">
      <w:pPr>
        <w:pStyle w:val="CSILevel3N"/>
        <w:numPr>
          <w:ilvl w:val="1"/>
          <w:numId w:val="3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rPr>
        <w:t>Deliver</w:t>
      </w:r>
      <w:r w:rsidR="004B0E2E">
        <w:rPr>
          <w:color w:val="000000"/>
          <w:lang w:val="en-US"/>
        </w:rPr>
        <w:t>, store, handle, and protect products in</w:t>
      </w:r>
      <w:r w:rsidR="008712DD">
        <w:rPr>
          <w:color w:val="000000"/>
          <w:lang w:val="en-US"/>
        </w:rPr>
        <w:t xml:space="preserve"> accordance with manufacturer’s recommendations and instructions.</w:t>
      </w:r>
    </w:p>
    <w:p w14:paraId="2CA6160F" w14:textId="0972FBBA" w:rsidR="00870C4E" w:rsidRDefault="008712DD" w:rsidP="00DC1206">
      <w:pPr>
        <w:pStyle w:val="CSILevel3N"/>
        <w:numPr>
          <w:ilvl w:val="1"/>
          <w:numId w:val="3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rPr>
      </w:pPr>
      <w:r>
        <w:rPr>
          <w:color w:val="000000"/>
          <w:lang w:val="en-US"/>
        </w:rPr>
        <w:t xml:space="preserve">Deliver </w:t>
      </w:r>
      <w:r w:rsidR="00410077">
        <w:rPr>
          <w:color w:val="000000"/>
          <w:lang w:val="en-US"/>
        </w:rPr>
        <w:t>materials</w:t>
      </w:r>
      <w:r w:rsidR="00BA0829">
        <w:rPr>
          <w:color w:val="000000"/>
        </w:rPr>
        <w:t xml:space="preserve"> to project site in </w:t>
      </w:r>
      <w:r w:rsidR="00410077">
        <w:rPr>
          <w:color w:val="000000"/>
          <w:lang w:val="en-US"/>
        </w:rPr>
        <w:t>original, unopened containers</w:t>
      </w:r>
      <w:r w:rsidR="00BA0829">
        <w:rPr>
          <w:color w:val="000000"/>
        </w:rPr>
        <w:t>.</w:t>
      </w:r>
    </w:p>
    <w:p w14:paraId="7AA911E4" w14:textId="1B2FB66F" w:rsidR="00C93EFD" w:rsidRPr="00592D65" w:rsidRDefault="00E60F98" w:rsidP="00DC1206">
      <w:pPr>
        <w:pStyle w:val="CSILevel3N"/>
        <w:numPr>
          <w:ilvl w:val="1"/>
          <w:numId w:val="3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592D65">
        <w:rPr>
          <w:color w:val="000000"/>
        </w:rPr>
        <w:lastRenderedPageBreak/>
        <w:t xml:space="preserve">Store </w:t>
      </w:r>
      <w:r w:rsidRPr="00592D65">
        <w:rPr>
          <w:color w:val="000000"/>
          <w:lang w:val="en-US"/>
        </w:rPr>
        <w:t>materials</w:t>
      </w:r>
      <w:r w:rsidR="00BA0829" w:rsidRPr="00592D65">
        <w:rPr>
          <w:color w:val="000000"/>
        </w:rPr>
        <w:t xml:space="preserve"> </w:t>
      </w:r>
      <w:r w:rsidR="00C93EFD" w:rsidRPr="00592D65">
        <w:rPr>
          <w:color w:val="000000"/>
          <w:lang w:val="en-US"/>
        </w:rPr>
        <w:t>in protected area not subject to freezing</w:t>
      </w:r>
      <w:r w:rsidR="00E27BE5">
        <w:rPr>
          <w:color w:val="000000"/>
          <w:lang w:val="en-US"/>
        </w:rPr>
        <w:t xml:space="preserve"> or high temperature</w:t>
      </w:r>
      <w:r w:rsidR="00183A7D">
        <w:rPr>
          <w:color w:val="000000"/>
          <w:lang w:val="en-US"/>
        </w:rPr>
        <w:t xml:space="preserve"> between </w:t>
      </w:r>
      <w:r w:rsidR="00A21C8F">
        <w:rPr>
          <w:color w:val="000000"/>
          <w:lang w:val="en-US"/>
        </w:rPr>
        <w:t>40</w:t>
      </w:r>
      <w:r w:rsidR="00C93EFD" w:rsidRPr="00592D65">
        <w:rPr>
          <w:rFonts w:cs="Arial"/>
          <w:color w:val="000000"/>
          <w:lang w:val="en-US"/>
        </w:rPr>
        <w:t>°</w:t>
      </w:r>
      <w:r w:rsidR="00A21C8F">
        <w:rPr>
          <w:color w:val="000000"/>
          <w:lang w:val="en-US"/>
        </w:rPr>
        <w:t xml:space="preserve"> F </w:t>
      </w:r>
      <w:r w:rsidR="00183A7D">
        <w:rPr>
          <w:color w:val="000000"/>
          <w:lang w:val="en-US"/>
        </w:rPr>
        <w:t>and 90</w:t>
      </w:r>
      <w:r w:rsidR="00183A7D">
        <w:rPr>
          <w:rFonts w:cs="Arial"/>
          <w:color w:val="000000"/>
          <w:lang w:val="en-US"/>
        </w:rPr>
        <w:t>°</w:t>
      </w:r>
      <w:r w:rsidR="00770B2B">
        <w:rPr>
          <w:color w:val="000000"/>
          <w:lang w:val="en-US"/>
        </w:rPr>
        <w:t xml:space="preserve"> </w:t>
      </w:r>
      <w:r w:rsidR="00183A7D">
        <w:rPr>
          <w:color w:val="000000"/>
          <w:lang w:val="en-US"/>
        </w:rPr>
        <w:t>F</w:t>
      </w:r>
      <w:r w:rsidR="00E07B9B">
        <w:rPr>
          <w:color w:val="000000"/>
          <w:lang w:val="en-US"/>
        </w:rPr>
        <w:t>.</w:t>
      </w:r>
    </w:p>
    <w:p w14:paraId="43204CDE" w14:textId="10768C14" w:rsidR="00DD1536" w:rsidRDefault="00DD1536" w:rsidP="00DC1206">
      <w:pPr>
        <w:pStyle w:val="CSILevel3N"/>
        <w:numPr>
          <w:ilvl w:val="1"/>
          <w:numId w:val="3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592D65">
        <w:rPr>
          <w:color w:val="000000"/>
          <w:lang w:val="en-US"/>
        </w:rPr>
        <w:t xml:space="preserve">Store closed containers in </w:t>
      </w:r>
      <w:r w:rsidR="00AD705C" w:rsidRPr="00592D65">
        <w:rPr>
          <w:color w:val="000000"/>
          <w:lang w:val="en-US"/>
        </w:rPr>
        <w:t>well-ventilated</w:t>
      </w:r>
      <w:r w:rsidRPr="00592D65">
        <w:rPr>
          <w:color w:val="000000"/>
          <w:lang w:val="en-US"/>
        </w:rPr>
        <w:t xml:space="preserve"> space.</w:t>
      </w:r>
    </w:p>
    <w:p w14:paraId="4931AFFF" w14:textId="2EE8A73F" w:rsidR="000C747E" w:rsidRDefault="000C747E" w:rsidP="00DC1206">
      <w:pPr>
        <w:pStyle w:val="CSILevel3N"/>
        <w:numPr>
          <w:ilvl w:val="1"/>
          <w:numId w:val="3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Wear protective clothing, gloves</w:t>
      </w:r>
      <w:r w:rsidR="00E07B9B">
        <w:rPr>
          <w:color w:val="000000"/>
          <w:lang w:val="en-US"/>
        </w:rPr>
        <w:t>,</w:t>
      </w:r>
      <w:r>
        <w:rPr>
          <w:color w:val="000000"/>
          <w:lang w:val="en-US"/>
        </w:rPr>
        <w:t xml:space="preserve"> and eyewear when applying.</w:t>
      </w:r>
    </w:p>
    <w:p w14:paraId="27B9506B" w14:textId="2E64D668" w:rsidR="0015658E" w:rsidRDefault="0015658E" w:rsidP="00DC1206">
      <w:pPr>
        <w:pStyle w:val="CSILevel3N"/>
        <w:numPr>
          <w:ilvl w:val="1"/>
          <w:numId w:val="3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4518AD">
        <w:rPr>
          <w:lang w:val="en-US"/>
        </w:rPr>
        <w:t>If engineering controls do not maintain airborne concentrations below the applicable workplace exposure limits, or to an acceptable level (if exposure limits have not been established), a respirator approved by recognized national standards (or equivalent) must be worn.</w:t>
      </w:r>
    </w:p>
    <w:p w14:paraId="4A4F5953" w14:textId="512D8FDD" w:rsidR="00870C4E" w:rsidRPr="0015658E" w:rsidRDefault="00044C07" w:rsidP="0015658E">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0" w:firstLine="0"/>
        <w:jc w:val="both"/>
        <w:rPr>
          <w:b/>
          <w:bCs/>
        </w:rPr>
      </w:pPr>
      <w:r w:rsidRPr="0015658E">
        <w:rPr>
          <w:b/>
          <w:bCs/>
        </w:rPr>
        <w:t>1.0</w:t>
      </w:r>
      <w:r w:rsidR="007A1326" w:rsidRPr="0015658E">
        <w:rPr>
          <w:b/>
          <w:bCs/>
          <w:lang w:val="en-US"/>
        </w:rPr>
        <w:t>8</w:t>
      </w:r>
      <w:r w:rsidR="0015658E">
        <w:rPr>
          <w:b/>
          <w:bCs/>
          <w:lang w:val="en-US"/>
        </w:rPr>
        <w:t xml:space="preserve">       </w:t>
      </w:r>
      <w:r w:rsidR="00BA0829" w:rsidRPr="0015658E">
        <w:rPr>
          <w:b/>
          <w:bCs/>
        </w:rPr>
        <w:t>FIELD CONDITIONS</w:t>
      </w:r>
    </w:p>
    <w:p w14:paraId="09461D43" w14:textId="72F507B9" w:rsidR="00DD6190" w:rsidRPr="00DD6190" w:rsidRDefault="00DD6190" w:rsidP="00DC1206">
      <w:pPr>
        <w:pStyle w:val="CSILevel3N"/>
        <w:numPr>
          <w:ilvl w:val="0"/>
          <w:numId w:val="8"/>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rPr>
      </w:pPr>
      <w:r>
        <w:rPr>
          <w:color w:val="000000"/>
          <w:lang w:val="en-US"/>
        </w:rPr>
        <w:t>Coordinate testing and installation timeline</w:t>
      </w:r>
      <w:r w:rsidR="0099420E">
        <w:rPr>
          <w:color w:val="000000"/>
          <w:lang w:val="en-US"/>
        </w:rPr>
        <w:t xml:space="preserve"> </w:t>
      </w:r>
      <w:r w:rsidR="0099420E" w:rsidRPr="00A4733C">
        <w:rPr>
          <w:rFonts w:cs="Arial"/>
          <w:color w:val="000000"/>
        </w:rPr>
        <w:t>with General Contractor’s and/or Owner’s schedule and potential other adjacent work that may create or cause adverse conditions for installation.</w:t>
      </w:r>
    </w:p>
    <w:p w14:paraId="6122ABA7" w14:textId="6501988C" w:rsidR="00870C4E" w:rsidRDefault="00BA0829" w:rsidP="00DC1206">
      <w:pPr>
        <w:pStyle w:val="CSILevel3N"/>
        <w:numPr>
          <w:ilvl w:val="0"/>
          <w:numId w:val="8"/>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rPr>
      </w:pPr>
      <w:r>
        <w:rPr>
          <w:color w:val="000000"/>
        </w:rPr>
        <w:t xml:space="preserve">Ambient Conditions:  Do not install </w:t>
      </w:r>
      <w:r w:rsidR="002C77B1">
        <w:rPr>
          <w:color w:val="000000"/>
          <w:lang w:val="en-US"/>
        </w:rPr>
        <w:t>sealer</w:t>
      </w:r>
      <w:r>
        <w:rPr>
          <w:color w:val="000000"/>
        </w:rPr>
        <w:t xml:space="preserve"> when </w:t>
      </w:r>
      <w:r w:rsidR="00347AB6">
        <w:rPr>
          <w:color w:val="000000"/>
          <w:lang w:val="en-US"/>
        </w:rPr>
        <w:t>concrete is less than 40</w:t>
      </w:r>
      <w:r w:rsidR="00347AB6">
        <w:rPr>
          <w:rFonts w:cs="Arial"/>
          <w:color w:val="000000"/>
          <w:lang w:val="en-US"/>
        </w:rPr>
        <w:t>°</w:t>
      </w:r>
      <w:r w:rsidR="006E160B">
        <w:rPr>
          <w:color w:val="000000"/>
          <w:lang w:val="en-US"/>
        </w:rPr>
        <w:t xml:space="preserve"> F</w:t>
      </w:r>
      <w:r w:rsidR="00347AB6">
        <w:rPr>
          <w:color w:val="000000"/>
          <w:lang w:val="en-US"/>
        </w:rPr>
        <w:t>, or more than 90</w:t>
      </w:r>
      <w:r w:rsidR="00347AB6">
        <w:rPr>
          <w:rFonts w:cs="Arial"/>
          <w:color w:val="000000"/>
          <w:lang w:val="en-US"/>
        </w:rPr>
        <w:t>°</w:t>
      </w:r>
      <w:r w:rsidR="00347AB6">
        <w:rPr>
          <w:color w:val="000000"/>
          <w:lang w:val="en-US"/>
        </w:rPr>
        <w:t xml:space="preserve"> F</w:t>
      </w:r>
      <w:r w:rsidR="00C27EB4">
        <w:rPr>
          <w:color w:val="000000"/>
          <w:lang w:val="en-US"/>
        </w:rPr>
        <w:t xml:space="preserve"> </w:t>
      </w:r>
      <w:r w:rsidR="00347AB6">
        <w:rPr>
          <w:color w:val="000000"/>
          <w:lang w:val="en-US"/>
        </w:rPr>
        <w:t>for a minimum of 24 hours</w:t>
      </w:r>
      <w:r w:rsidR="00A01E46">
        <w:rPr>
          <w:color w:val="000000"/>
          <w:lang w:val="en-US"/>
        </w:rPr>
        <w:t xml:space="preserve"> before or after application</w:t>
      </w:r>
      <w:r>
        <w:rPr>
          <w:color w:val="000000"/>
        </w:rPr>
        <w:t>.</w:t>
      </w:r>
    </w:p>
    <w:p w14:paraId="1F21D283" w14:textId="58FB7894" w:rsidR="007D29EF" w:rsidRPr="007D29EF" w:rsidRDefault="007D29EF" w:rsidP="00DC1206">
      <w:pPr>
        <w:pStyle w:val="ListParagraph"/>
        <w:widowControl w:val="0"/>
        <w:numPr>
          <w:ilvl w:val="0"/>
          <w:numId w:val="8"/>
        </w:numPr>
        <w:pBdr>
          <w:top w:val="nil"/>
          <w:left w:val="nil"/>
          <w:bottom w:val="nil"/>
          <w:right w:val="nil"/>
          <w:between w:val="nil"/>
        </w:pBdr>
        <w:tabs>
          <w:tab w:val="left" w:pos="1080"/>
        </w:tabs>
        <w:spacing w:after="0" w:line="360" w:lineRule="auto"/>
        <w:ind w:left="1080"/>
        <w:jc w:val="both"/>
        <w:rPr>
          <w:rFonts w:eastAsia="Arial" w:hAnsi="Arial" w:cs="Arial"/>
          <w:color w:val="000000"/>
          <w:sz w:val="20"/>
        </w:rPr>
      </w:pPr>
      <w:r w:rsidRPr="007D29EF">
        <w:rPr>
          <w:rFonts w:eastAsia="Arial" w:hAnsi="Arial" w:cs="Arial"/>
          <w:color w:val="000000"/>
          <w:sz w:val="20"/>
        </w:rPr>
        <w:t>Maintain environmental conditions (temperature, humidity, and ventilation) within limits recommended by manufacturer for optimum results. Do not install products under environmental conditions outside the manufacturer’s absolute limits.</w:t>
      </w:r>
    </w:p>
    <w:p w14:paraId="0A201218" w14:textId="31F181E1" w:rsidR="00870C4E" w:rsidRDefault="00044C07" w:rsidP="005159D8">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pPr>
      <w:r>
        <w:t>1.</w:t>
      </w:r>
      <w:r w:rsidR="00BA0829">
        <w:t>0</w:t>
      </w:r>
      <w:r w:rsidR="007A1326">
        <w:rPr>
          <w:lang w:val="en-US"/>
        </w:rPr>
        <w:t>9</w:t>
      </w:r>
      <w:r w:rsidR="00BA0829">
        <w:tab/>
        <w:t>WARRANTY</w:t>
      </w:r>
    </w:p>
    <w:p w14:paraId="513EA1A8" w14:textId="77777777" w:rsidR="00932070" w:rsidRPr="00434215" w:rsidRDefault="00BA0829" w:rsidP="00DC1206">
      <w:pPr>
        <w:pStyle w:val="CSILevel3N"/>
        <w:numPr>
          <w:ilvl w:val="0"/>
          <w:numId w:val="2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lang w:val="en-US"/>
        </w:rPr>
      </w:pPr>
      <w:r w:rsidRPr="00434215">
        <w:t>See Section 01 78 00 - Closeout Submittals, for additional warranty requirements.</w:t>
      </w:r>
    </w:p>
    <w:p w14:paraId="12BF89C8" w14:textId="58DF9E5E" w:rsidR="00932070" w:rsidRPr="00434215" w:rsidRDefault="00410077" w:rsidP="00DC1206">
      <w:pPr>
        <w:pStyle w:val="CSILevel3N"/>
        <w:numPr>
          <w:ilvl w:val="0"/>
          <w:numId w:val="2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lang w:val="en-US"/>
        </w:rPr>
      </w:pPr>
      <w:r w:rsidRPr="00434215">
        <w:t xml:space="preserve">Provide </w:t>
      </w:r>
      <w:r w:rsidR="007157E7" w:rsidRPr="00434215">
        <w:rPr>
          <w:lang w:val="en-US"/>
        </w:rPr>
        <w:t>2</w:t>
      </w:r>
      <w:r w:rsidR="00841C54" w:rsidRPr="00434215">
        <w:rPr>
          <w:lang w:val="en-US"/>
        </w:rPr>
        <w:t>5-</w:t>
      </w:r>
      <w:r w:rsidR="00A01E46" w:rsidRPr="00434215">
        <w:rPr>
          <w:lang w:val="en-US"/>
        </w:rPr>
        <w:t>y</w:t>
      </w:r>
      <w:r w:rsidR="00A01E46" w:rsidRPr="00434215">
        <w:t>ear</w:t>
      </w:r>
      <w:r w:rsidR="00BA0829" w:rsidRPr="00434215">
        <w:t xml:space="preserve"> manufacturer</w:t>
      </w:r>
      <w:r w:rsidR="001841F6" w:rsidRPr="00434215">
        <w:rPr>
          <w:lang w:val="en-US"/>
        </w:rPr>
        <w:t>’s</w:t>
      </w:r>
      <w:r w:rsidR="00BA0829" w:rsidRPr="00434215">
        <w:t xml:space="preserve"> warranty for </w:t>
      </w:r>
      <w:r w:rsidRPr="00434215">
        <w:rPr>
          <w:lang w:val="en-US"/>
        </w:rPr>
        <w:t xml:space="preserve">coverage against damage to flooring </w:t>
      </w:r>
      <w:r w:rsidR="001F2308" w:rsidRPr="00434215">
        <w:rPr>
          <w:lang w:val="en-US"/>
        </w:rPr>
        <w:t xml:space="preserve">or flooring adhesive </w:t>
      </w:r>
      <w:r w:rsidRPr="00434215">
        <w:rPr>
          <w:lang w:val="en-US"/>
        </w:rPr>
        <w:t xml:space="preserve">materials due to </w:t>
      </w:r>
      <w:r w:rsidR="003E3799" w:rsidRPr="00434215">
        <w:rPr>
          <w:lang w:val="en-US"/>
        </w:rPr>
        <w:t xml:space="preserve">concrete </w:t>
      </w:r>
      <w:r w:rsidRPr="00434215">
        <w:rPr>
          <w:lang w:val="en-US"/>
        </w:rPr>
        <w:t>moisture</w:t>
      </w:r>
      <w:r w:rsidR="00BA0829" w:rsidRPr="00434215">
        <w:t>.</w:t>
      </w:r>
      <w:r w:rsidR="00C5666A" w:rsidRPr="00434215">
        <w:rPr>
          <w:lang w:val="en-US"/>
        </w:rPr>
        <w:t xml:space="preserve"> </w:t>
      </w:r>
      <w:r w:rsidR="00FF75FD" w:rsidRPr="00434215">
        <w:rPr>
          <w:rStyle w:val="oypena"/>
          <w:lang w:val="en-US"/>
        </w:rPr>
        <w:t>In</w:t>
      </w:r>
      <w:r w:rsidR="00FF75FD" w:rsidRPr="00434215">
        <w:rPr>
          <w:rStyle w:val="oypena"/>
        </w:rPr>
        <w:t xml:space="preserve"> the event </w:t>
      </w:r>
      <w:r w:rsidR="00FF75FD" w:rsidRPr="00434215">
        <w:rPr>
          <w:rStyle w:val="oypena"/>
          <w:lang w:val="en-US"/>
        </w:rPr>
        <w:t>the</w:t>
      </w:r>
      <w:r w:rsidR="00FF75FD" w:rsidRPr="00434215">
        <w:rPr>
          <w:rStyle w:val="oypena"/>
        </w:rPr>
        <w:t xml:space="preserve"> </w:t>
      </w:r>
      <w:r w:rsidR="00FF75FD" w:rsidRPr="00434215">
        <w:rPr>
          <w:rStyle w:val="oypena"/>
          <w:lang w:val="en-US"/>
        </w:rPr>
        <w:t>sealer</w:t>
      </w:r>
      <w:r w:rsidR="00FF75FD" w:rsidRPr="00434215">
        <w:rPr>
          <w:rStyle w:val="oypena"/>
        </w:rPr>
        <w:t xml:space="preserve"> exhibits (and proves) manufacturing defects leading to moisture emissions that damage the finished flooring system, </w:t>
      </w:r>
      <w:r w:rsidR="00FF75FD" w:rsidRPr="00434215">
        <w:rPr>
          <w:rStyle w:val="oypena"/>
          <w:lang w:val="en-US"/>
        </w:rPr>
        <w:t>the 25-year manufacturer’s warranty</w:t>
      </w:r>
      <w:r w:rsidR="00FF75FD" w:rsidRPr="00434215">
        <w:rPr>
          <w:rStyle w:val="oypena"/>
        </w:rPr>
        <w:t xml:space="preserve"> will replace the defect product and cover the reasonable direct labor and material expenses associated with removing and replacing the finished flooring system damaged directly as a result of these manufacturing defects in </w:t>
      </w:r>
      <w:r w:rsidR="005B1D21">
        <w:rPr>
          <w:rStyle w:val="oypena"/>
          <w:lang w:val="en-US"/>
        </w:rPr>
        <w:t>s</w:t>
      </w:r>
      <w:r w:rsidR="004E69F3" w:rsidRPr="00434215">
        <w:rPr>
          <w:rStyle w:val="oypena"/>
        </w:rPr>
        <w:t>ealer.</w:t>
      </w:r>
      <w:r w:rsidR="00C5666A" w:rsidRPr="00434215">
        <w:rPr>
          <w:lang w:val="en-US"/>
        </w:rPr>
        <w:t xml:space="preserve"> </w:t>
      </w:r>
    </w:p>
    <w:p w14:paraId="783A92C6" w14:textId="77777777" w:rsidR="00932070" w:rsidRPr="00434215" w:rsidRDefault="00FF75FD" w:rsidP="00DC1206">
      <w:pPr>
        <w:pStyle w:val="CSILevel3N"/>
        <w:numPr>
          <w:ilvl w:val="0"/>
          <w:numId w:val="2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lang w:val="en-US"/>
        </w:rPr>
      </w:pPr>
      <w:r w:rsidRPr="00434215">
        <w:rPr>
          <w:lang w:val="en-US"/>
        </w:rPr>
        <w:t>For p</w:t>
      </w:r>
      <w:r w:rsidR="00C5666A" w:rsidRPr="00434215">
        <w:rPr>
          <w:lang w:val="en-US"/>
        </w:rPr>
        <w:t>roduct</w:t>
      </w:r>
      <w:r w:rsidRPr="00434215">
        <w:rPr>
          <w:lang w:val="en-US"/>
        </w:rPr>
        <w:t xml:space="preserve"> warranty to be valid, it</w:t>
      </w:r>
      <w:r w:rsidR="00C5666A" w:rsidRPr="00434215">
        <w:rPr>
          <w:lang w:val="en-US"/>
        </w:rPr>
        <w:t xml:space="preserve"> must be installed by a licensed installer working for a company </w:t>
      </w:r>
      <w:r w:rsidRPr="00434215">
        <w:rPr>
          <w:lang w:val="en-US"/>
        </w:rPr>
        <w:t>that is certified with a Class B Certification</w:t>
      </w:r>
      <w:r w:rsidR="00C5666A" w:rsidRPr="00434215">
        <w:rPr>
          <w:lang w:val="en-US"/>
        </w:rPr>
        <w:t xml:space="preserve"> or highe</w:t>
      </w:r>
      <w:r w:rsidRPr="00434215">
        <w:rPr>
          <w:lang w:val="en-US"/>
        </w:rPr>
        <w:t>r</w:t>
      </w:r>
      <w:r w:rsidR="00C5666A" w:rsidRPr="00434215">
        <w:rPr>
          <w:lang w:val="en-US"/>
        </w:rPr>
        <w:t xml:space="preserve">. </w:t>
      </w:r>
    </w:p>
    <w:p w14:paraId="685E23E0" w14:textId="6B0349FE" w:rsidR="00747655" w:rsidRPr="00434215" w:rsidRDefault="00747655" w:rsidP="00DC1206">
      <w:pPr>
        <w:pStyle w:val="CSILevel3N"/>
        <w:numPr>
          <w:ilvl w:val="0"/>
          <w:numId w:val="2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lang w:val="en-US"/>
        </w:rPr>
      </w:pPr>
      <w:r w:rsidRPr="00434215">
        <w:rPr>
          <w:rFonts w:cs="Arial"/>
        </w:rPr>
        <w:t>Exclusions:</w:t>
      </w:r>
    </w:p>
    <w:p w14:paraId="7E933923" w14:textId="2FC05B56" w:rsidR="00747655" w:rsidRPr="00434215" w:rsidRDefault="00747655" w:rsidP="00DC1206">
      <w:pPr>
        <w:pStyle w:val="NormalWeb"/>
        <w:numPr>
          <w:ilvl w:val="0"/>
          <w:numId w:val="25"/>
        </w:numPr>
        <w:spacing w:before="0" w:beforeAutospacing="0" w:after="0" w:afterAutospacing="0" w:line="360" w:lineRule="auto"/>
        <w:ind w:left="1440"/>
        <w:jc w:val="both"/>
        <w:textAlignment w:val="baseline"/>
        <w:rPr>
          <w:rFonts w:ascii="Arial" w:hAnsi="Arial" w:cs="Arial"/>
          <w:sz w:val="20"/>
          <w:szCs w:val="20"/>
        </w:rPr>
      </w:pPr>
      <w:r w:rsidRPr="00434215">
        <w:rPr>
          <w:rFonts w:ascii="Arial" w:hAnsi="Arial" w:cs="Arial"/>
          <w:sz w:val="20"/>
          <w:szCs w:val="20"/>
        </w:rPr>
        <w:t>Claims related to installation or defective workmanship, including issues from inadequate surface preparation, use of other or incompatible products, or not following installation instructions.</w:t>
      </w:r>
    </w:p>
    <w:p w14:paraId="71040213" w14:textId="68A5B132" w:rsidR="00747655" w:rsidRPr="00434215" w:rsidRDefault="00747655" w:rsidP="00DC1206">
      <w:pPr>
        <w:pStyle w:val="NormalWeb"/>
        <w:numPr>
          <w:ilvl w:val="0"/>
          <w:numId w:val="25"/>
        </w:numPr>
        <w:spacing w:before="0" w:beforeAutospacing="0" w:after="0" w:afterAutospacing="0" w:line="360" w:lineRule="auto"/>
        <w:ind w:left="1440"/>
        <w:jc w:val="both"/>
        <w:textAlignment w:val="baseline"/>
        <w:rPr>
          <w:rFonts w:ascii="Arial" w:hAnsi="Arial" w:cs="Arial"/>
          <w:sz w:val="20"/>
          <w:szCs w:val="20"/>
        </w:rPr>
      </w:pPr>
      <w:r w:rsidRPr="00434215">
        <w:rPr>
          <w:rFonts w:ascii="Arial" w:hAnsi="Arial" w:cs="Arial"/>
          <w:sz w:val="20"/>
          <w:szCs w:val="20"/>
        </w:rPr>
        <w:t>Claims covered under other warranties that are void due to sealer usage.</w:t>
      </w:r>
    </w:p>
    <w:p w14:paraId="41D0979A" w14:textId="1D4FBC50" w:rsidR="00747655" w:rsidRPr="00434215" w:rsidRDefault="00747655" w:rsidP="00DC1206">
      <w:pPr>
        <w:pStyle w:val="NormalWeb"/>
        <w:numPr>
          <w:ilvl w:val="0"/>
          <w:numId w:val="25"/>
        </w:numPr>
        <w:spacing w:before="0" w:beforeAutospacing="0" w:after="0" w:afterAutospacing="0" w:line="360" w:lineRule="auto"/>
        <w:ind w:left="1440"/>
        <w:jc w:val="both"/>
        <w:textAlignment w:val="baseline"/>
        <w:rPr>
          <w:rFonts w:ascii="Arial" w:hAnsi="Arial" w:cs="Arial"/>
          <w:sz w:val="20"/>
          <w:szCs w:val="20"/>
        </w:rPr>
      </w:pPr>
      <w:r w:rsidRPr="00434215">
        <w:rPr>
          <w:rFonts w:ascii="Arial" w:hAnsi="Arial" w:cs="Arial"/>
          <w:sz w:val="20"/>
          <w:szCs w:val="20"/>
        </w:rPr>
        <w:t>Defects or damages from structural flaws, previous sealers</w:t>
      </w:r>
      <w:r w:rsidR="005B1D21">
        <w:rPr>
          <w:rFonts w:ascii="Arial" w:hAnsi="Arial" w:cs="Arial"/>
          <w:sz w:val="20"/>
          <w:szCs w:val="20"/>
        </w:rPr>
        <w:t xml:space="preserve"> or </w:t>
      </w:r>
      <w:r w:rsidRPr="00434215">
        <w:rPr>
          <w:rFonts w:ascii="Arial" w:hAnsi="Arial" w:cs="Arial"/>
          <w:sz w:val="20"/>
          <w:szCs w:val="20"/>
        </w:rPr>
        <w:t>coatings, or substrate issues.</w:t>
      </w:r>
    </w:p>
    <w:p w14:paraId="7A54BCCB" w14:textId="7F9B787F" w:rsidR="00747655" w:rsidRPr="00434215" w:rsidRDefault="00747655" w:rsidP="00DC1206">
      <w:pPr>
        <w:pStyle w:val="NormalWeb"/>
        <w:numPr>
          <w:ilvl w:val="0"/>
          <w:numId w:val="25"/>
        </w:numPr>
        <w:spacing w:before="0" w:beforeAutospacing="0" w:after="0" w:afterAutospacing="0" w:line="360" w:lineRule="auto"/>
        <w:ind w:left="1440"/>
        <w:jc w:val="both"/>
        <w:textAlignment w:val="baseline"/>
        <w:rPr>
          <w:rFonts w:ascii="Arial" w:hAnsi="Arial" w:cs="Arial"/>
          <w:sz w:val="20"/>
          <w:szCs w:val="20"/>
        </w:rPr>
      </w:pPr>
      <w:r w:rsidRPr="00434215">
        <w:rPr>
          <w:rFonts w:ascii="Arial" w:hAnsi="Arial" w:cs="Arial"/>
          <w:sz w:val="20"/>
          <w:szCs w:val="20"/>
        </w:rPr>
        <w:t>Damage from inadequate maintenance, improper installation of flooring products, or use of defective</w:t>
      </w:r>
      <w:r w:rsidR="005B1D21">
        <w:rPr>
          <w:rFonts w:ascii="Arial" w:hAnsi="Arial" w:cs="Arial"/>
          <w:sz w:val="20"/>
          <w:szCs w:val="20"/>
        </w:rPr>
        <w:t xml:space="preserve"> or </w:t>
      </w:r>
      <w:r w:rsidRPr="00434215">
        <w:rPr>
          <w:rFonts w:ascii="Arial" w:hAnsi="Arial" w:cs="Arial"/>
          <w:sz w:val="20"/>
          <w:szCs w:val="20"/>
        </w:rPr>
        <w:t>unapproved adhesives.</w:t>
      </w:r>
    </w:p>
    <w:p w14:paraId="1FDBAD63" w14:textId="77777777" w:rsidR="00747655" w:rsidRPr="00434215" w:rsidRDefault="00747655" w:rsidP="00DC1206">
      <w:pPr>
        <w:pStyle w:val="NormalWeb"/>
        <w:numPr>
          <w:ilvl w:val="0"/>
          <w:numId w:val="25"/>
        </w:numPr>
        <w:spacing w:before="0" w:beforeAutospacing="0" w:after="0" w:afterAutospacing="0" w:line="360" w:lineRule="auto"/>
        <w:ind w:left="1440"/>
        <w:jc w:val="both"/>
        <w:textAlignment w:val="baseline"/>
        <w:rPr>
          <w:rFonts w:ascii="Arial" w:hAnsi="Arial" w:cs="Arial"/>
          <w:sz w:val="20"/>
          <w:szCs w:val="20"/>
        </w:rPr>
      </w:pPr>
      <w:r w:rsidRPr="00434215">
        <w:rPr>
          <w:rFonts w:ascii="Arial" w:hAnsi="Arial" w:cs="Arial"/>
          <w:sz w:val="20"/>
          <w:szCs w:val="20"/>
        </w:rPr>
        <w:t>Damage due to appliance malfunctions, leaky faucets, broken pipes, or inadequate building system maintenance.</w:t>
      </w:r>
    </w:p>
    <w:p w14:paraId="49976955" w14:textId="77777777" w:rsidR="00747655" w:rsidRPr="00434215" w:rsidRDefault="00747655" w:rsidP="00DC1206">
      <w:pPr>
        <w:pStyle w:val="NormalWeb"/>
        <w:numPr>
          <w:ilvl w:val="0"/>
          <w:numId w:val="25"/>
        </w:numPr>
        <w:spacing w:before="0" w:beforeAutospacing="0" w:after="0" w:afterAutospacing="0" w:line="360" w:lineRule="auto"/>
        <w:ind w:left="1440"/>
        <w:jc w:val="both"/>
        <w:textAlignment w:val="baseline"/>
        <w:rPr>
          <w:rFonts w:ascii="Arial" w:hAnsi="Arial" w:cs="Arial"/>
          <w:sz w:val="20"/>
          <w:szCs w:val="20"/>
        </w:rPr>
      </w:pPr>
      <w:r w:rsidRPr="00434215">
        <w:rPr>
          <w:rFonts w:ascii="Arial" w:hAnsi="Arial" w:cs="Arial"/>
          <w:sz w:val="20"/>
          <w:szCs w:val="20"/>
        </w:rPr>
        <w:t>Damage from physical abuse, vandalism, improper usage, or overloading of the structure.</w:t>
      </w:r>
    </w:p>
    <w:p w14:paraId="50B0CED3" w14:textId="6CE4AB90" w:rsidR="00747655" w:rsidRPr="00434215" w:rsidRDefault="00747655" w:rsidP="00DC1206">
      <w:pPr>
        <w:pStyle w:val="NormalWeb"/>
        <w:numPr>
          <w:ilvl w:val="0"/>
          <w:numId w:val="25"/>
        </w:numPr>
        <w:spacing w:before="0" w:beforeAutospacing="0" w:after="0" w:afterAutospacing="0" w:line="360" w:lineRule="auto"/>
        <w:ind w:left="1440"/>
        <w:jc w:val="both"/>
        <w:textAlignment w:val="baseline"/>
        <w:rPr>
          <w:rFonts w:ascii="Arial" w:hAnsi="Arial" w:cs="Arial"/>
          <w:sz w:val="20"/>
          <w:szCs w:val="20"/>
        </w:rPr>
      </w:pPr>
      <w:r w:rsidRPr="00434215">
        <w:rPr>
          <w:rFonts w:ascii="Arial" w:hAnsi="Arial" w:cs="Arial"/>
          <w:sz w:val="20"/>
          <w:szCs w:val="20"/>
        </w:rPr>
        <w:lastRenderedPageBreak/>
        <w:t>Damage from natural disasters or acts of God, like floods, excessive rainfall, tornadoes, fires, hurricanes</w:t>
      </w:r>
      <w:r w:rsidR="005B1D21">
        <w:rPr>
          <w:rFonts w:ascii="Arial" w:hAnsi="Arial" w:cs="Arial"/>
          <w:sz w:val="20"/>
          <w:szCs w:val="20"/>
        </w:rPr>
        <w:t>, etc</w:t>
      </w:r>
      <w:r w:rsidRPr="00434215">
        <w:rPr>
          <w:rFonts w:ascii="Arial" w:hAnsi="Arial" w:cs="Arial"/>
          <w:sz w:val="20"/>
          <w:szCs w:val="20"/>
        </w:rPr>
        <w:t>.</w:t>
      </w:r>
    </w:p>
    <w:p w14:paraId="29FB528A" w14:textId="77777777" w:rsidR="00747655" w:rsidRPr="00434215" w:rsidRDefault="00747655" w:rsidP="00DC1206">
      <w:pPr>
        <w:pStyle w:val="NormalWeb"/>
        <w:numPr>
          <w:ilvl w:val="0"/>
          <w:numId w:val="25"/>
        </w:numPr>
        <w:spacing w:before="0" w:beforeAutospacing="0" w:after="0" w:afterAutospacing="0" w:line="360" w:lineRule="auto"/>
        <w:ind w:left="1440"/>
        <w:jc w:val="both"/>
        <w:textAlignment w:val="baseline"/>
        <w:rPr>
          <w:rFonts w:ascii="Arial" w:hAnsi="Arial" w:cs="Arial"/>
          <w:sz w:val="20"/>
          <w:szCs w:val="20"/>
        </w:rPr>
      </w:pPr>
      <w:r w:rsidRPr="00434215">
        <w:rPr>
          <w:rFonts w:ascii="Arial" w:hAnsi="Arial" w:cs="Arial"/>
          <w:sz w:val="20"/>
          <w:szCs w:val="20"/>
        </w:rPr>
        <w:t>Claims related to the suitability of the product.</w:t>
      </w:r>
    </w:p>
    <w:p w14:paraId="0D348186" w14:textId="53D58C0E" w:rsidR="00747655" w:rsidRPr="00434215" w:rsidRDefault="00747655" w:rsidP="00DC1206">
      <w:pPr>
        <w:pStyle w:val="NormalWeb"/>
        <w:numPr>
          <w:ilvl w:val="0"/>
          <w:numId w:val="25"/>
        </w:numPr>
        <w:spacing w:before="0" w:beforeAutospacing="0" w:after="0" w:afterAutospacing="0" w:line="360" w:lineRule="auto"/>
        <w:ind w:left="1440"/>
        <w:jc w:val="both"/>
        <w:textAlignment w:val="baseline"/>
        <w:rPr>
          <w:rFonts w:ascii="Arial" w:hAnsi="Arial" w:cs="Arial"/>
          <w:sz w:val="20"/>
          <w:szCs w:val="20"/>
        </w:rPr>
      </w:pPr>
      <w:r w:rsidRPr="00434215">
        <w:rPr>
          <w:rFonts w:ascii="Arial" w:hAnsi="Arial" w:cs="Arial"/>
          <w:sz w:val="20"/>
          <w:szCs w:val="20"/>
        </w:rPr>
        <w:t>Void if installation is completed by</w:t>
      </w:r>
      <w:r w:rsidR="00C055F8">
        <w:rPr>
          <w:rFonts w:ascii="Arial" w:hAnsi="Arial" w:cs="Arial"/>
          <w:sz w:val="20"/>
          <w:szCs w:val="20"/>
        </w:rPr>
        <w:t xml:space="preserve"> an</w:t>
      </w:r>
      <w:r w:rsidRPr="00434215">
        <w:rPr>
          <w:rFonts w:ascii="Arial" w:hAnsi="Arial" w:cs="Arial"/>
          <w:sz w:val="20"/>
          <w:szCs w:val="20"/>
        </w:rPr>
        <w:t xml:space="preserve"> unlicensed installer or a licensed installer working for a company that does not have proper certification. </w:t>
      </w:r>
    </w:p>
    <w:p w14:paraId="6A6AD376" w14:textId="58F0B649" w:rsidR="00F83BEA" w:rsidRPr="00434215" w:rsidRDefault="00314AE7" w:rsidP="00DC1206">
      <w:pPr>
        <w:pStyle w:val="CSILevel3N"/>
        <w:numPr>
          <w:ilvl w:val="0"/>
          <w:numId w:val="2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lang w:val="en-US"/>
        </w:rPr>
      </w:pPr>
      <w:r>
        <w:rPr>
          <w:lang w:val="en-US"/>
        </w:rPr>
        <w:t xml:space="preserve">Adequate </w:t>
      </w:r>
      <w:r w:rsidR="00F83BEA" w:rsidRPr="00434215">
        <w:rPr>
          <w:lang w:val="en-US"/>
        </w:rPr>
        <w:t>time</w:t>
      </w:r>
      <w:r>
        <w:rPr>
          <w:lang w:val="en-US"/>
        </w:rPr>
        <w:t xml:space="preserve"> must be provided</w:t>
      </w:r>
      <w:r w:rsidR="00F83BEA" w:rsidRPr="00434215">
        <w:rPr>
          <w:lang w:val="en-US"/>
        </w:rPr>
        <w:t xml:space="preserve"> for investigation of damages to prove it as result of defect</w:t>
      </w:r>
      <w:r w:rsidR="00B36F2E">
        <w:rPr>
          <w:lang w:val="en-US"/>
        </w:rPr>
        <w:t>ive</w:t>
      </w:r>
      <w:r w:rsidR="00F83BEA" w:rsidRPr="00434215">
        <w:rPr>
          <w:lang w:val="en-US"/>
        </w:rPr>
        <w:t xml:space="preserve"> product</w:t>
      </w:r>
      <w:r w:rsidR="00681FE7" w:rsidRPr="00434215">
        <w:rPr>
          <w:lang w:val="en-US"/>
        </w:rPr>
        <w:t xml:space="preserve">. </w:t>
      </w:r>
      <w:r w:rsidR="00F83BEA" w:rsidRPr="00434215">
        <w:rPr>
          <w:lang w:val="en-US"/>
        </w:rPr>
        <w:t xml:space="preserve"> </w:t>
      </w:r>
    </w:p>
    <w:p w14:paraId="6A7E7B6C" w14:textId="4C7B4F17" w:rsidR="00870C4E" w:rsidRPr="0047526A" w:rsidRDefault="00BA0829" w:rsidP="00D13218">
      <w:pPr>
        <w:pStyle w:val="CSILevel1N"/>
        <w:spacing w:before="8" w:line="360" w:lineRule="auto"/>
        <w:jc w:val="both"/>
        <w:rPr>
          <w:lang w:val="en-US"/>
        </w:rPr>
      </w:pPr>
      <w:r>
        <w:t>PART 2</w:t>
      </w:r>
      <w:r w:rsidR="0047526A">
        <w:rPr>
          <w:lang w:val="en-US"/>
        </w:rPr>
        <w:t xml:space="preserve"> – </w:t>
      </w:r>
      <w:r>
        <w:t>PRODUCTS</w:t>
      </w:r>
    </w:p>
    <w:p w14:paraId="1151D958" w14:textId="7BDEEED2" w:rsidR="00870C4E" w:rsidRPr="00F21AC0" w:rsidRDefault="00F21AC0" w:rsidP="00F21AC0">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jc w:val="both"/>
        <w:rPr>
          <w:lang w:val="en-US"/>
        </w:rPr>
      </w:pPr>
      <w:r>
        <w:rPr>
          <w:lang w:val="en-US"/>
        </w:rPr>
        <w:t xml:space="preserve">2.01      </w:t>
      </w:r>
      <w:r w:rsidR="00BA0829" w:rsidRPr="00B50329">
        <w:t>MANUFACTURERS</w:t>
      </w:r>
    </w:p>
    <w:p w14:paraId="658F779B" w14:textId="191945F3" w:rsidR="00DC1364" w:rsidRPr="005F080E" w:rsidRDefault="00DC1364" w:rsidP="00DC1206">
      <w:pPr>
        <w:numPr>
          <w:ilvl w:val="2"/>
          <w:numId w:val="4"/>
        </w:numPr>
        <w:pBdr>
          <w:top w:val="nil"/>
          <w:left w:val="nil"/>
          <w:bottom w:val="nil"/>
          <w:right w:val="nil"/>
          <w:between w:val="nil"/>
        </w:pBdr>
        <w:spacing w:before="8" w:after="0" w:line="360" w:lineRule="auto"/>
        <w:ind w:left="1080" w:hanging="360"/>
        <w:rPr>
          <w:rFonts w:eastAsia="Arial" w:hAnsi="Arial" w:cs="Arial"/>
          <w:color w:val="000000"/>
          <w:sz w:val="20"/>
        </w:rPr>
      </w:pPr>
      <w:r w:rsidRPr="00A4733C">
        <w:rPr>
          <w:rFonts w:eastAsia="Arial" w:hAnsi="Arial" w:cs="Arial"/>
          <w:color w:val="000000"/>
          <w:sz w:val="20"/>
        </w:rPr>
        <w:t>Acceptable Manufacturer</w:t>
      </w:r>
      <w:r w:rsidR="00863F95">
        <w:rPr>
          <w:rFonts w:eastAsia="Arial" w:hAnsi="Arial" w:cs="Arial"/>
          <w:color w:val="000000"/>
          <w:sz w:val="20"/>
        </w:rPr>
        <w:t>:</w:t>
      </w:r>
      <w:r w:rsidR="00E0487F">
        <w:rPr>
          <w:rFonts w:eastAsia="Arial" w:hAnsi="Arial" w:cs="Arial"/>
          <w:color w:val="000000"/>
          <w:sz w:val="20"/>
        </w:rPr>
        <w:t xml:space="preserve"> </w:t>
      </w:r>
      <w:r w:rsidR="00863F95">
        <w:rPr>
          <w:rFonts w:eastAsia="Arial" w:hAnsi="Arial" w:cs="Arial"/>
          <w:color w:val="000000"/>
          <w:sz w:val="20"/>
        </w:rPr>
        <w:t>Concrete Moisture Mitigation</w:t>
      </w:r>
      <w:r w:rsidRPr="00A4733C">
        <w:rPr>
          <w:rFonts w:eastAsia="Arial" w:hAnsi="Arial" w:cs="Arial"/>
          <w:color w:val="000000"/>
          <w:sz w:val="20"/>
        </w:rPr>
        <w:t>,</w:t>
      </w:r>
      <w:r w:rsidR="00E70257">
        <w:rPr>
          <w:rFonts w:eastAsia="Arial" w:hAnsi="Arial" w:cs="Arial"/>
          <w:color w:val="000000"/>
          <w:sz w:val="20"/>
        </w:rPr>
        <w:t xml:space="preserve"> </w:t>
      </w:r>
      <w:r w:rsidR="00681FE7" w:rsidRPr="00434215">
        <w:rPr>
          <w:rFonts w:eastAsia="Arial" w:hAnsi="Arial" w:cs="Arial"/>
          <w:sz w:val="20"/>
        </w:rPr>
        <w:t>7402 N 56th St Ste 355, Tampa FL, 33617</w:t>
      </w:r>
      <w:r w:rsidR="005F080E" w:rsidRPr="00434215">
        <w:rPr>
          <w:rFonts w:eastAsia="Arial" w:hAnsi="Arial" w:cs="Arial"/>
          <w:sz w:val="20"/>
        </w:rPr>
        <w:t>;</w:t>
      </w:r>
      <w:r w:rsidRPr="00434215">
        <w:rPr>
          <w:rFonts w:eastAsia="Arial" w:hAnsi="Arial" w:cs="Arial"/>
          <w:sz w:val="20"/>
        </w:rPr>
        <w:t xml:space="preserve"> </w:t>
      </w:r>
      <w:r w:rsidRPr="005F080E">
        <w:rPr>
          <w:rFonts w:eastAsia="Arial" w:hAnsi="Arial" w:cs="Arial"/>
          <w:color w:val="000000"/>
          <w:sz w:val="20"/>
        </w:rPr>
        <w:t>Tel</w:t>
      </w:r>
      <w:r w:rsidR="00522DEF">
        <w:rPr>
          <w:rFonts w:eastAsia="Arial" w:hAnsi="Arial" w:cs="Arial"/>
          <w:color w:val="000000"/>
          <w:sz w:val="20"/>
        </w:rPr>
        <w:t>ephone</w:t>
      </w:r>
      <w:r w:rsidRPr="005F080E">
        <w:rPr>
          <w:rFonts w:eastAsia="Arial" w:hAnsi="Arial" w:cs="Arial"/>
          <w:color w:val="000000"/>
          <w:sz w:val="20"/>
        </w:rPr>
        <w:t xml:space="preserve">: </w:t>
      </w:r>
      <w:r w:rsidR="00A16A70">
        <w:rPr>
          <w:rFonts w:eastAsia="Arial" w:hAnsi="Arial" w:cs="Arial"/>
          <w:color w:val="000000"/>
          <w:sz w:val="20"/>
        </w:rPr>
        <w:t>(</w:t>
      </w:r>
      <w:r w:rsidR="009B442E">
        <w:rPr>
          <w:rFonts w:eastAsia="Arial" w:hAnsi="Arial" w:cs="Arial"/>
          <w:color w:val="000000"/>
          <w:sz w:val="20"/>
        </w:rPr>
        <w:t>656) 225-3330</w:t>
      </w:r>
      <w:r w:rsidRPr="005F080E">
        <w:rPr>
          <w:rFonts w:eastAsia="Arial" w:hAnsi="Arial" w:cs="Arial"/>
          <w:color w:val="000000"/>
          <w:sz w:val="20"/>
        </w:rPr>
        <w:t>; Email: info@</w:t>
      </w:r>
      <w:r w:rsidR="00E0487F">
        <w:rPr>
          <w:rFonts w:eastAsia="Arial" w:hAnsi="Arial" w:cs="Arial"/>
          <w:color w:val="000000"/>
          <w:sz w:val="20"/>
        </w:rPr>
        <w:t>concretemm</w:t>
      </w:r>
      <w:r w:rsidRPr="005F080E">
        <w:rPr>
          <w:rFonts w:eastAsia="Arial" w:hAnsi="Arial" w:cs="Arial"/>
          <w:color w:val="000000"/>
          <w:sz w:val="20"/>
        </w:rPr>
        <w:t xml:space="preserve">.com; Web: </w:t>
      </w:r>
      <w:r w:rsidR="00863F95" w:rsidRPr="005F080E">
        <w:rPr>
          <w:rFonts w:eastAsia="Arial" w:hAnsi="Arial" w:cs="Arial"/>
          <w:color w:val="000000"/>
          <w:sz w:val="20"/>
        </w:rPr>
        <w:t>www.concretemoisturemitigation.com.</w:t>
      </w:r>
    </w:p>
    <w:p w14:paraId="4BEC6939" w14:textId="7161DEEE" w:rsidR="00DC1364" w:rsidRPr="00A4733C" w:rsidRDefault="00DC1364" w:rsidP="00DC1206">
      <w:pPr>
        <w:numPr>
          <w:ilvl w:val="3"/>
          <w:numId w:val="4"/>
        </w:numPr>
        <w:pBdr>
          <w:top w:val="nil"/>
          <w:left w:val="nil"/>
          <w:bottom w:val="nil"/>
          <w:right w:val="nil"/>
          <w:between w:val="nil"/>
        </w:pBdr>
        <w:spacing w:before="8" w:after="0" w:line="360" w:lineRule="auto"/>
        <w:ind w:hanging="360"/>
        <w:jc w:val="both"/>
        <w:rPr>
          <w:rFonts w:eastAsia="Arial" w:hAnsi="Arial" w:cs="Arial"/>
          <w:color w:val="000000"/>
          <w:sz w:val="20"/>
        </w:rPr>
      </w:pPr>
      <w:r w:rsidRPr="00A4733C">
        <w:rPr>
          <w:rFonts w:eastAsia="Arial" w:hAnsi="Arial" w:cs="Arial"/>
          <w:color w:val="000000"/>
          <w:sz w:val="20"/>
        </w:rPr>
        <w:t xml:space="preserve">Basis of design: </w:t>
      </w:r>
      <w:r w:rsidR="00863F95">
        <w:rPr>
          <w:rFonts w:eastAsia="Arial" w:hAnsi="Arial" w:cs="Arial"/>
          <w:color w:val="000000"/>
          <w:sz w:val="20"/>
        </w:rPr>
        <w:t>Hydro-Block</w:t>
      </w:r>
    </w:p>
    <w:p w14:paraId="478D8979" w14:textId="672FC88C" w:rsidR="00DC1364" w:rsidRPr="00A4733C" w:rsidRDefault="00DC1364" w:rsidP="00DC1206">
      <w:pPr>
        <w:numPr>
          <w:ilvl w:val="2"/>
          <w:numId w:val="4"/>
        </w:numPr>
        <w:pBdr>
          <w:top w:val="nil"/>
          <w:left w:val="nil"/>
          <w:bottom w:val="nil"/>
          <w:right w:val="nil"/>
          <w:between w:val="nil"/>
        </w:pBdr>
        <w:spacing w:before="8" w:after="0" w:line="360" w:lineRule="auto"/>
        <w:ind w:left="1080" w:hanging="360"/>
        <w:jc w:val="both"/>
        <w:rPr>
          <w:rFonts w:eastAsia="Arial" w:hAnsi="Arial" w:cs="Arial"/>
          <w:color w:val="000000"/>
          <w:sz w:val="20"/>
        </w:rPr>
      </w:pPr>
      <w:r w:rsidRPr="00A4733C">
        <w:rPr>
          <w:rFonts w:eastAsia="Arial" w:hAnsi="Arial" w:cs="Arial"/>
          <w:color w:val="000000"/>
          <w:sz w:val="20"/>
        </w:rPr>
        <w:t>Substitutions: Must provide demonstrated equality to specified basis of design product</w:t>
      </w:r>
      <w:r w:rsidR="00831098">
        <w:rPr>
          <w:rFonts w:eastAsia="Arial" w:hAnsi="Arial" w:cs="Arial"/>
          <w:color w:val="000000"/>
          <w:sz w:val="20"/>
        </w:rPr>
        <w:t xml:space="preserve"> in </w:t>
      </w:r>
      <w:r w:rsidR="00BC4EE5">
        <w:rPr>
          <w:rFonts w:eastAsia="Arial" w:hAnsi="Arial" w:cs="Arial"/>
          <w:color w:val="000000"/>
          <w:sz w:val="20"/>
        </w:rPr>
        <w:t>accordance</w:t>
      </w:r>
      <w:r w:rsidR="00831098">
        <w:rPr>
          <w:rFonts w:eastAsia="Arial" w:hAnsi="Arial" w:cs="Arial"/>
          <w:color w:val="000000"/>
          <w:sz w:val="20"/>
        </w:rPr>
        <w:t xml:space="preserve"> with </w:t>
      </w:r>
      <w:r w:rsidR="00BC4EE5">
        <w:rPr>
          <w:rFonts w:eastAsia="Arial" w:hAnsi="Arial" w:cs="Arial"/>
          <w:color w:val="000000"/>
          <w:sz w:val="20"/>
        </w:rPr>
        <w:t xml:space="preserve">Section 01 6000 – Product Requirements and submitted in accordance with </w:t>
      </w:r>
      <w:r w:rsidR="004A4CAB">
        <w:rPr>
          <w:rFonts w:eastAsia="Arial" w:hAnsi="Arial" w:cs="Arial"/>
          <w:color w:val="000000"/>
          <w:sz w:val="20"/>
        </w:rPr>
        <w:t>Section 01 2500 – Substitution Procedures</w:t>
      </w:r>
      <w:r w:rsidRPr="00A4733C">
        <w:rPr>
          <w:rFonts w:eastAsia="Arial" w:hAnsi="Arial" w:cs="Arial"/>
          <w:color w:val="000000"/>
          <w:sz w:val="20"/>
        </w:rPr>
        <w:t>.</w:t>
      </w:r>
    </w:p>
    <w:p w14:paraId="0EC249D5" w14:textId="68EA618F" w:rsidR="00E70257" w:rsidRDefault="00DC1364" w:rsidP="00DC1206">
      <w:pPr>
        <w:numPr>
          <w:ilvl w:val="3"/>
          <w:numId w:val="4"/>
        </w:numPr>
        <w:pBdr>
          <w:top w:val="nil"/>
          <w:left w:val="nil"/>
          <w:bottom w:val="nil"/>
          <w:right w:val="nil"/>
          <w:between w:val="nil"/>
        </w:pBdr>
        <w:spacing w:before="8" w:after="0" w:line="360" w:lineRule="auto"/>
        <w:ind w:hanging="360"/>
        <w:jc w:val="both"/>
        <w:rPr>
          <w:rFonts w:eastAsia="Arial" w:hAnsi="Arial" w:cs="Arial"/>
          <w:color w:val="000000"/>
          <w:sz w:val="20"/>
        </w:rPr>
      </w:pPr>
      <w:r w:rsidRPr="00A4733C">
        <w:rPr>
          <w:rFonts w:eastAsia="Arial" w:hAnsi="Arial" w:cs="Arial"/>
          <w:color w:val="000000"/>
          <w:sz w:val="20"/>
        </w:rPr>
        <w:t xml:space="preserve">Requests for substitutions will only be considered when </w:t>
      </w:r>
      <w:r w:rsidR="0009793F" w:rsidRPr="00A4733C">
        <w:rPr>
          <w:rFonts w:eastAsia="Arial" w:hAnsi="Arial" w:cs="Arial"/>
          <w:color w:val="000000"/>
          <w:sz w:val="20"/>
        </w:rPr>
        <w:t>the proposed</w:t>
      </w:r>
      <w:r w:rsidRPr="00A4733C">
        <w:rPr>
          <w:rFonts w:eastAsia="Arial" w:hAnsi="Arial" w:cs="Arial"/>
          <w:color w:val="000000"/>
          <w:sz w:val="20"/>
        </w:rPr>
        <w:t xml:space="preserve"> product is equal to all referenced standards, quality assurance, and warranties as noted within the provisions in Part 1 and performance requirements as noted within Part 2.</w:t>
      </w:r>
    </w:p>
    <w:p w14:paraId="606D5FB0" w14:textId="77777777" w:rsidR="006C34DB" w:rsidRDefault="006C34DB" w:rsidP="000109AE">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rPr>
          <w:lang w:val="en-US"/>
        </w:rPr>
      </w:pPr>
      <w:r>
        <w:t>2.02</w:t>
      </w:r>
      <w:r>
        <w:tab/>
      </w:r>
      <w:r>
        <w:rPr>
          <w:lang w:val="en-US"/>
        </w:rPr>
        <w:t>PERFORMANCE REQUIREMENTS</w:t>
      </w:r>
    </w:p>
    <w:p w14:paraId="38ACE346" w14:textId="10506F5B" w:rsidR="00F3654F" w:rsidRDefault="00D51B7C" w:rsidP="00DC1206">
      <w:pPr>
        <w:pStyle w:val="CSILevel3N"/>
        <w:numPr>
          <w:ilvl w:val="1"/>
          <w:numId w:val="33"/>
        </w:numPr>
        <w:tabs>
          <w:tab w:val="left" w:pos="1080"/>
        </w:tabs>
        <w:spacing w:before="8" w:line="360" w:lineRule="auto"/>
        <w:ind w:left="1080"/>
        <w:jc w:val="both"/>
        <w:rPr>
          <w:color w:val="000000"/>
        </w:rPr>
      </w:pPr>
      <w:r w:rsidRPr="00D51B7C">
        <w:rPr>
          <w:color w:val="000000"/>
        </w:rPr>
        <w:t>Single</w:t>
      </w:r>
      <w:r>
        <w:rPr>
          <w:color w:val="000000"/>
          <w:lang w:val="en-US"/>
        </w:rPr>
        <w:t xml:space="preserve"> </w:t>
      </w:r>
      <w:r w:rsidRPr="00D51B7C">
        <w:rPr>
          <w:color w:val="000000"/>
        </w:rPr>
        <w:t>or multi-layer coating or coating/overlay combination intended</w:t>
      </w:r>
      <w:r>
        <w:rPr>
          <w:color w:val="000000"/>
          <w:lang w:val="en-US"/>
        </w:rPr>
        <w:t xml:space="preserve"> </w:t>
      </w:r>
      <w:r w:rsidRPr="00D51B7C">
        <w:rPr>
          <w:color w:val="000000"/>
        </w:rPr>
        <w:t>by its manufacturer to</w:t>
      </w:r>
      <w:r w:rsidR="00C93D0A">
        <w:rPr>
          <w:color w:val="000000"/>
          <w:lang w:val="en-US"/>
        </w:rPr>
        <w:t xml:space="preserve"> achieve thickness as required to</w:t>
      </w:r>
      <w:r w:rsidRPr="00D51B7C">
        <w:rPr>
          <w:color w:val="000000"/>
        </w:rPr>
        <w:t xml:space="preserve"> resist water vapor transmission to degree sufficient to meet flooring</w:t>
      </w:r>
      <w:r>
        <w:rPr>
          <w:color w:val="000000"/>
          <w:lang w:val="en-US"/>
        </w:rPr>
        <w:t xml:space="preserve"> </w:t>
      </w:r>
      <w:r w:rsidRPr="00D51B7C">
        <w:rPr>
          <w:color w:val="000000"/>
        </w:rPr>
        <w:t>manufacturer's emission limits, resistant to the level of alkalinity (pH) found, and suitable for</w:t>
      </w:r>
      <w:r>
        <w:rPr>
          <w:color w:val="000000"/>
          <w:lang w:val="en-US"/>
        </w:rPr>
        <w:t xml:space="preserve"> </w:t>
      </w:r>
      <w:r w:rsidRPr="00D51B7C">
        <w:rPr>
          <w:color w:val="000000"/>
        </w:rPr>
        <w:t>adhesion of flooring without further treatment.</w:t>
      </w:r>
    </w:p>
    <w:p w14:paraId="5EFCCB9C" w14:textId="78CCA722" w:rsidR="006C34DB" w:rsidRPr="0022016E" w:rsidRDefault="006C34DB" w:rsidP="00DC1206">
      <w:pPr>
        <w:pStyle w:val="CSILevel3N"/>
        <w:numPr>
          <w:ilvl w:val="1"/>
          <w:numId w:val="3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BD6563">
        <w:rPr>
          <w:color w:val="000000"/>
          <w:lang w:val="en-US"/>
        </w:rPr>
        <w:t xml:space="preserve">Penetrating Concrete Sealer </w:t>
      </w:r>
      <w:r w:rsidRPr="001A0588">
        <w:rPr>
          <w:color w:val="000000"/>
          <w:lang w:val="en-US"/>
        </w:rPr>
        <w:t>Performance (based on 4,500 psi concrete test slab results)</w:t>
      </w:r>
      <w:r w:rsidRPr="001A0588">
        <w:rPr>
          <w:color w:val="000000"/>
        </w:rPr>
        <w:t>:</w:t>
      </w:r>
      <w:r>
        <w:rPr>
          <w:color w:val="000000"/>
        </w:rPr>
        <w:t xml:space="preserve"> </w:t>
      </w:r>
    </w:p>
    <w:p w14:paraId="231C165C" w14:textId="590BCCC5" w:rsidR="006C34DB" w:rsidRPr="00523B71" w:rsidRDefault="006C34DB" w:rsidP="00DC1206">
      <w:pPr>
        <w:pStyle w:val="CSILevel4N"/>
        <w:numPr>
          <w:ilvl w:val="0"/>
          <w:numId w:val="32"/>
        </w:numPr>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523B71">
        <w:rPr>
          <w:color w:val="000000"/>
          <w:lang w:val="en-US"/>
        </w:rPr>
        <w:t>Adhesion at 7 Days, ASTM D723</w:t>
      </w:r>
      <w:r w:rsidR="00EB4CD2">
        <w:rPr>
          <w:color w:val="000000"/>
          <w:lang w:val="en-US"/>
        </w:rPr>
        <w:t>4</w:t>
      </w:r>
      <w:r w:rsidRPr="00523B71">
        <w:rPr>
          <w:color w:val="000000"/>
          <w:lang w:val="en-US"/>
        </w:rPr>
        <w:t>:  650 psi</w:t>
      </w:r>
    </w:p>
    <w:p w14:paraId="0792967A" w14:textId="40FDE81C" w:rsidR="006C34DB" w:rsidRPr="00523B71" w:rsidRDefault="006C34DB" w:rsidP="00DC1206">
      <w:pPr>
        <w:pStyle w:val="CSILevel4N"/>
        <w:numPr>
          <w:ilvl w:val="0"/>
          <w:numId w:val="32"/>
        </w:numPr>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523B71">
        <w:rPr>
          <w:color w:val="000000"/>
          <w:lang w:val="en-US"/>
        </w:rPr>
        <w:t>Water Vapor Transmission, ASTM E96:  2.72 lbs. / 1,000 sq. ft. per 24 hours</w:t>
      </w:r>
    </w:p>
    <w:p w14:paraId="1DA36BA3" w14:textId="67BE5FB3" w:rsidR="006C34DB" w:rsidRPr="00523B71" w:rsidRDefault="006C34DB" w:rsidP="00DC1206">
      <w:pPr>
        <w:pStyle w:val="CSILevel4N"/>
        <w:numPr>
          <w:ilvl w:val="0"/>
          <w:numId w:val="32"/>
        </w:numPr>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523B71">
        <w:rPr>
          <w:color w:val="000000"/>
          <w:lang w:val="en-US"/>
        </w:rPr>
        <w:t>Moisture Vapor Emission Rate, ASTM F1869:  2.81 lbs. / 1,000 sq. ft. per 24 hours</w:t>
      </w:r>
    </w:p>
    <w:p w14:paraId="5898C600" w14:textId="3ADE697C" w:rsidR="00870C4E" w:rsidRPr="008B53CE" w:rsidRDefault="00BA0829" w:rsidP="00B739C0">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rPr>
          <w:lang w:val="en-US"/>
        </w:rPr>
      </w:pPr>
      <w:r>
        <w:t>2.0</w:t>
      </w:r>
      <w:r w:rsidR="006C34DB">
        <w:rPr>
          <w:lang w:val="en-US"/>
        </w:rPr>
        <w:t>3</w:t>
      </w:r>
      <w:r>
        <w:tab/>
      </w:r>
      <w:r w:rsidR="0022016E">
        <w:t>MATERIAL</w:t>
      </w:r>
      <w:r w:rsidR="008B53CE">
        <w:rPr>
          <w:lang w:val="en-US"/>
        </w:rPr>
        <w:t>S</w:t>
      </w:r>
    </w:p>
    <w:p w14:paraId="77F0C30A" w14:textId="66B0B6AD" w:rsidR="00870C4E" w:rsidRPr="0022016E" w:rsidRDefault="0022016E" w:rsidP="00DC1206">
      <w:pPr>
        <w:pStyle w:val="CSILevel3N"/>
        <w:numPr>
          <w:ilvl w:val="0"/>
          <w:numId w:val="3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Concrete Sealer</w:t>
      </w:r>
      <w:r w:rsidR="00BA0829">
        <w:rPr>
          <w:color w:val="000000"/>
        </w:rPr>
        <w:t xml:space="preserve">: </w:t>
      </w:r>
    </w:p>
    <w:p w14:paraId="6A775D0D" w14:textId="51CEEE2D" w:rsidR="006D00AC" w:rsidRPr="007A717C" w:rsidRDefault="00021C27" w:rsidP="00DC1206">
      <w:pPr>
        <w:pStyle w:val="CSILevel4N"/>
        <w:numPr>
          <w:ilvl w:val="0"/>
          <w:numId w:val="30"/>
        </w:numPr>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lang w:val="en-US"/>
        </w:rPr>
      </w:pPr>
      <w:r w:rsidRPr="007A717C">
        <w:rPr>
          <w:lang w:val="en-US"/>
        </w:rPr>
        <w:t xml:space="preserve">Composition:  </w:t>
      </w:r>
      <w:r w:rsidR="00DD1536" w:rsidRPr="007A717C">
        <w:rPr>
          <w:lang w:val="en-US"/>
        </w:rPr>
        <w:t>Water-based silicate penetrating compound</w:t>
      </w:r>
      <w:r w:rsidR="00093168" w:rsidRPr="007A717C">
        <w:rPr>
          <w:lang w:val="en-US"/>
        </w:rPr>
        <w:t>.</w:t>
      </w:r>
    </w:p>
    <w:p w14:paraId="0039B6D6" w14:textId="33CE395D" w:rsidR="00870C4E" w:rsidRPr="007A717C" w:rsidRDefault="00BA0829" w:rsidP="00DC1206">
      <w:pPr>
        <w:pStyle w:val="CSILevel4N"/>
        <w:numPr>
          <w:ilvl w:val="0"/>
          <w:numId w:val="30"/>
        </w:numPr>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pPr>
      <w:r w:rsidRPr="007A717C">
        <w:t xml:space="preserve">VOC Content:  </w:t>
      </w:r>
      <w:r w:rsidR="00A21C8F" w:rsidRPr="007A717C">
        <w:rPr>
          <w:lang w:val="en-US"/>
        </w:rPr>
        <w:t>EPA Method 24; Zero VOC’s</w:t>
      </w:r>
      <w:r w:rsidRPr="007A717C">
        <w:t>.</w:t>
      </w:r>
    </w:p>
    <w:p w14:paraId="4127CD90" w14:textId="097B65FA" w:rsidR="00870C4E" w:rsidRPr="007A717C" w:rsidRDefault="00BA0829" w:rsidP="00DC1206">
      <w:pPr>
        <w:pStyle w:val="CSILevel4N"/>
        <w:numPr>
          <w:ilvl w:val="0"/>
          <w:numId w:val="30"/>
        </w:numPr>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lang w:val="en-US"/>
        </w:rPr>
      </w:pPr>
      <w:r w:rsidRPr="007A717C">
        <w:t xml:space="preserve">Finish: </w:t>
      </w:r>
      <w:r w:rsidR="00093168" w:rsidRPr="007A717C">
        <w:rPr>
          <w:lang w:val="en-US"/>
        </w:rPr>
        <w:t>Transparent, no sheen</w:t>
      </w:r>
      <w:r w:rsidRPr="007A717C">
        <w:t>.</w:t>
      </w:r>
      <w:r w:rsidR="00C5666A" w:rsidRPr="007A717C">
        <w:rPr>
          <w:lang w:val="en-US"/>
        </w:rPr>
        <w:t xml:space="preserve"> </w:t>
      </w:r>
      <w:r w:rsidR="00681FE7" w:rsidRPr="007A717C">
        <w:rPr>
          <w:lang w:val="en-US"/>
        </w:rPr>
        <w:t>May</w:t>
      </w:r>
      <w:r w:rsidR="00C5666A" w:rsidRPr="007A717C">
        <w:rPr>
          <w:lang w:val="en-US"/>
        </w:rPr>
        <w:t xml:space="preserve"> make surface of the slab appear to have a darker shade. </w:t>
      </w:r>
    </w:p>
    <w:p w14:paraId="2F05F265" w14:textId="6C5C2C45" w:rsidR="00870C4E" w:rsidRDefault="00BA0829" w:rsidP="00B739C0">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rPr>
          <w:lang w:val="en-US"/>
        </w:rPr>
      </w:pPr>
      <w:r>
        <w:t>2.0</w:t>
      </w:r>
      <w:r w:rsidR="006C34DB">
        <w:rPr>
          <w:lang w:val="en-US"/>
        </w:rPr>
        <w:t>4</w:t>
      </w:r>
      <w:r>
        <w:tab/>
      </w:r>
      <w:r w:rsidR="00FF1253">
        <w:rPr>
          <w:lang w:val="en-US"/>
        </w:rPr>
        <w:t xml:space="preserve">SUPPLEMENTAL MATERIALS AND </w:t>
      </w:r>
      <w:r>
        <w:t>ACCESSORIES</w:t>
      </w:r>
    </w:p>
    <w:p w14:paraId="7917FE4B" w14:textId="77777777" w:rsidR="007A717C" w:rsidRDefault="00744EB1" w:rsidP="00DC1206">
      <w:pPr>
        <w:pStyle w:val="CSILevel3N"/>
        <w:numPr>
          <w:ilvl w:val="0"/>
          <w:numId w:val="2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7A717C">
        <w:rPr>
          <w:color w:val="000000"/>
          <w:lang w:val="en-US"/>
        </w:rPr>
        <w:t>Surface Preparation</w:t>
      </w:r>
      <w:r w:rsidRPr="007A717C">
        <w:rPr>
          <w:lang w:val="en-US"/>
        </w:rPr>
        <w:t xml:space="preserve">: </w:t>
      </w:r>
      <w:r w:rsidR="00406544" w:rsidRPr="007A717C">
        <w:rPr>
          <w:lang w:val="en-US"/>
        </w:rPr>
        <w:t>Etch-</w:t>
      </w:r>
      <w:r w:rsidR="00C5666A" w:rsidRPr="007A717C">
        <w:rPr>
          <w:lang w:val="en-US"/>
        </w:rPr>
        <w:t>2</w:t>
      </w:r>
      <w:r w:rsidR="00406544" w:rsidRPr="007A717C">
        <w:rPr>
          <w:lang w:val="en-US"/>
        </w:rPr>
        <w:t>-</w:t>
      </w:r>
      <w:r w:rsidR="00C5666A" w:rsidRPr="007A717C">
        <w:rPr>
          <w:lang w:val="en-US"/>
        </w:rPr>
        <w:t>Bond</w:t>
      </w:r>
      <w:r w:rsidRPr="007A717C">
        <w:rPr>
          <w:lang w:val="en-US"/>
        </w:rPr>
        <w:t xml:space="preserve"> by </w:t>
      </w:r>
      <w:r w:rsidR="002B7964" w:rsidRPr="007A717C">
        <w:rPr>
          <w:color w:val="000000"/>
          <w:lang w:val="en-US"/>
        </w:rPr>
        <w:t>Concrete Moisture Mitigation</w:t>
      </w:r>
    </w:p>
    <w:p w14:paraId="22898A06" w14:textId="3AAF7B3F" w:rsidR="00370777" w:rsidRPr="007A717C" w:rsidRDefault="007A3668" w:rsidP="00DC1206">
      <w:pPr>
        <w:pStyle w:val="CSILevel3N"/>
        <w:numPr>
          <w:ilvl w:val="0"/>
          <w:numId w:val="2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7A717C">
        <w:rPr>
          <w:color w:val="000000"/>
          <w:lang w:val="en-US"/>
        </w:rPr>
        <w:lastRenderedPageBreak/>
        <w:t>Patching Compound</w:t>
      </w:r>
      <w:r w:rsidR="004746F7" w:rsidRPr="007A717C">
        <w:rPr>
          <w:color w:val="000000"/>
          <w:lang w:val="en-US"/>
        </w:rPr>
        <w:t xml:space="preserve"> and Leveling Surface</w:t>
      </w:r>
      <w:r w:rsidRPr="007A717C">
        <w:rPr>
          <w:color w:val="000000"/>
          <w:lang w:val="en-US"/>
        </w:rPr>
        <w:t xml:space="preserve">: </w:t>
      </w:r>
      <w:r w:rsidR="00370777" w:rsidRPr="007A717C">
        <w:rPr>
          <w:color w:val="000000"/>
          <w:lang w:val="en-US"/>
        </w:rPr>
        <w:t>Floor covering manufacturer's recommended product, suitable for</w:t>
      </w:r>
      <w:r w:rsidR="0083277D" w:rsidRPr="007A717C">
        <w:rPr>
          <w:color w:val="000000"/>
          <w:lang w:val="en-US"/>
        </w:rPr>
        <w:t xml:space="preserve"> </w:t>
      </w:r>
      <w:r w:rsidR="00370777" w:rsidRPr="007A717C">
        <w:rPr>
          <w:color w:val="000000"/>
          <w:lang w:val="en-US"/>
        </w:rPr>
        <w:t>conditions, and compatible with adhesive and floor covering. In the absence of any</w:t>
      </w:r>
      <w:r w:rsidR="0083277D" w:rsidRPr="007A717C">
        <w:rPr>
          <w:color w:val="000000"/>
          <w:lang w:val="en-US"/>
        </w:rPr>
        <w:t xml:space="preserve"> </w:t>
      </w:r>
      <w:r w:rsidR="00370777" w:rsidRPr="007A717C">
        <w:rPr>
          <w:color w:val="000000"/>
          <w:lang w:val="en-US"/>
        </w:rPr>
        <w:t>recommendation from flooring manufacturer, provide a product with the following</w:t>
      </w:r>
      <w:r w:rsidR="0083277D" w:rsidRPr="007A717C">
        <w:rPr>
          <w:color w:val="000000"/>
          <w:lang w:val="en-US"/>
        </w:rPr>
        <w:t xml:space="preserve"> </w:t>
      </w:r>
      <w:r w:rsidR="00370777" w:rsidRPr="007A717C">
        <w:rPr>
          <w:color w:val="000000"/>
          <w:lang w:val="en-US"/>
        </w:rPr>
        <w:t>characteristics:</w:t>
      </w:r>
    </w:p>
    <w:p w14:paraId="184F998D" w14:textId="77777777" w:rsidR="007A717C" w:rsidRPr="007A717C" w:rsidRDefault="00370777" w:rsidP="00DC1206">
      <w:pPr>
        <w:pStyle w:val="CSILevel4N"/>
        <w:numPr>
          <w:ilvl w:val="0"/>
          <w:numId w:val="28"/>
        </w:numPr>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lang w:val="en-US"/>
        </w:rPr>
      </w:pPr>
      <w:r w:rsidRPr="007A717C">
        <w:rPr>
          <w:color w:val="000000"/>
          <w:lang w:val="en-US"/>
        </w:rPr>
        <w:t>Cementitious moisture-, mildew-, and alkali-resistant compound, compatible with floor</w:t>
      </w:r>
      <w:r w:rsidR="00E159AA" w:rsidRPr="007A717C">
        <w:rPr>
          <w:color w:val="000000"/>
          <w:lang w:val="en-US"/>
        </w:rPr>
        <w:t xml:space="preserve"> substrate</w:t>
      </w:r>
      <w:r w:rsidRPr="007A717C">
        <w:rPr>
          <w:color w:val="000000"/>
          <w:lang w:val="en-US"/>
        </w:rPr>
        <w:t>,</w:t>
      </w:r>
      <w:r w:rsidR="007D6313" w:rsidRPr="007A717C">
        <w:rPr>
          <w:color w:val="000000"/>
          <w:lang w:val="en-US"/>
        </w:rPr>
        <w:t xml:space="preserve"> </w:t>
      </w:r>
      <w:r w:rsidRPr="007A717C">
        <w:rPr>
          <w:color w:val="000000"/>
          <w:lang w:val="en-US"/>
        </w:rPr>
        <w:t>floor covering, and floor covering adhesive, and capable of being feathered to nothing at</w:t>
      </w:r>
      <w:r w:rsidR="007D6313" w:rsidRPr="007A717C">
        <w:rPr>
          <w:color w:val="000000"/>
          <w:lang w:val="en-US"/>
        </w:rPr>
        <w:t xml:space="preserve"> </w:t>
      </w:r>
      <w:r w:rsidRPr="007A717C">
        <w:rPr>
          <w:color w:val="000000"/>
          <w:lang w:val="en-US"/>
        </w:rPr>
        <w:t>edges.</w:t>
      </w:r>
    </w:p>
    <w:p w14:paraId="5318E5F9" w14:textId="77777777" w:rsidR="007A717C" w:rsidRDefault="00370777" w:rsidP="00DC1206">
      <w:pPr>
        <w:pStyle w:val="CSILevel4N"/>
        <w:numPr>
          <w:ilvl w:val="0"/>
          <w:numId w:val="28"/>
        </w:numPr>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lang w:val="en-US"/>
        </w:rPr>
      </w:pPr>
      <w:r w:rsidRPr="007A717C">
        <w:rPr>
          <w:lang w:val="en-US"/>
        </w:rPr>
        <w:t>Latex or polyvinyl acetate additions are permitted; gypsum content is prohibited.</w:t>
      </w:r>
      <w:r w:rsidR="00F17AC1" w:rsidRPr="007A717C">
        <w:rPr>
          <w:lang w:val="en-US"/>
        </w:rPr>
        <w:t xml:space="preserve"> Gyp-Crete </w:t>
      </w:r>
      <w:r w:rsidR="00681FE7" w:rsidRPr="007A717C">
        <w:rPr>
          <w:lang w:val="en-US"/>
        </w:rPr>
        <w:t xml:space="preserve">Product </w:t>
      </w:r>
      <w:r w:rsidR="00F17AC1" w:rsidRPr="007A717C">
        <w:rPr>
          <w:lang w:val="en-US"/>
        </w:rPr>
        <w:t xml:space="preserve">is prohibited from being used with this product. </w:t>
      </w:r>
    </w:p>
    <w:p w14:paraId="0AB758AB" w14:textId="21E6CF78" w:rsidR="00370777" w:rsidRPr="007A717C" w:rsidRDefault="00370777" w:rsidP="00DC1206">
      <w:pPr>
        <w:pStyle w:val="CSILevel4N"/>
        <w:numPr>
          <w:ilvl w:val="0"/>
          <w:numId w:val="28"/>
        </w:numPr>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lang w:val="en-US"/>
        </w:rPr>
      </w:pPr>
      <w:r w:rsidRPr="007A717C">
        <w:rPr>
          <w:lang w:val="en-US"/>
        </w:rPr>
        <w:t>Compressive Strength: 3000 psi, minimum, after 28 days, when tested in accordance with</w:t>
      </w:r>
      <w:r w:rsidR="007D6313" w:rsidRPr="007A717C">
        <w:rPr>
          <w:lang w:val="en-US"/>
        </w:rPr>
        <w:t xml:space="preserve"> </w:t>
      </w:r>
      <w:r w:rsidRPr="007A717C">
        <w:rPr>
          <w:lang w:val="en-US"/>
        </w:rPr>
        <w:t>ASTM C109/C109M</w:t>
      </w:r>
      <w:r w:rsidR="00984C13" w:rsidRPr="007A717C">
        <w:rPr>
          <w:lang w:val="en-US"/>
        </w:rPr>
        <w:t>.</w:t>
      </w:r>
      <w:r w:rsidR="00C5666A" w:rsidRPr="007A717C">
        <w:rPr>
          <w:lang w:val="en-US"/>
        </w:rPr>
        <w:t xml:space="preserve"> </w:t>
      </w:r>
      <w:r w:rsidR="00E97856">
        <w:rPr>
          <w:lang w:val="en-US"/>
        </w:rPr>
        <w:t>S</w:t>
      </w:r>
      <w:r w:rsidR="00C5666A" w:rsidRPr="007A717C">
        <w:rPr>
          <w:lang w:val="en-US"/>
        </w:rPr>
        <w:t xml:space="preserve">kim </w:t>
      </w:r>
      <w:r w:rsidR="00E97856">
        <w:rPr>
          <w:lang w:val="en-US"/>
        </w:rPr>
        <w:t>c</w:t>
      </w:r>
      <w:r w:rsidR="00C5666A" w:rsidRPr="007A717C">
        <w:rPr>
          <w:lang w:val="en-US"/>
        </w:rPr>
        <w:t>oating</w:t>
      </w:r>
      <w:r w:rsidR="00EE2312">
        <w:rPr>
          <w:lang w:val="en-US"/>
        </w:rPr>
        <w:t>s</w:t>
      </w:r>
      <w:r w:rsidR="00EC18D3" w:rsidRPr="007A717C">
        <w:rPr>
          <w:lang w:val="en-US"/>
        </w:rPr>
        <w:t xml:space="preserve"> </w:t>
      </w:r>
      <w:r w:rsidR="00E97856">
        <w:rPr>
          <w:lang w:val="en-US"/>
        </w:rPr>
        <w:t xml:space="preserve">do not have compressive strength requirements. </w:t>
      </w:r>
      <w:r w:rsidR="00EC18D3" w:rsidRPr="007A717C">
        <w:rPr>
          <w:lang w:val="en-US"/>
        </w:rPr>
        <w:t xml:space="preserve"> </w:t>
      </w:r>
    </w:p>
    <w:p w14:paraId="60010EF7" w14:textId="556B75AE" w:rsidR="00870C4E" w:rsidRPr="00ED7FCD" w:rsidRDefault="00BA0829" w:rsidP="00D13218">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8" w:line="360" w:lineRule="auto"/>
        <w:jc w:val="both"/>
        <w:rPr>
          <w:lang w:val="en-US"/>
        </w:rPr>
      </w:pPr>
      <w:r>
        <w:t>PART 3</w:t>
      </w:r>
      <w:r w:rsidR="00ED7FCD">
        <w:rPr>
          <w:lang w:val="en-US"/>
        </w:rPr>
        <w:t xml:space="preserve"> – </w:t>
      </w:r>
      <w:r>
        <w:t>EXECUTION</w:t>
      </w:r>
    </w:p>
    <w:p w14:paraId="23A812AB" w14:textId="755D0C5F" w:rsidR="00870C4E" w:rsidRPr="00D341FB" w:rsidRDefault="00FA09FD" w:rsidP="00DF032A">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rPr>
          <w:color w:val="FF0000"/>
          <w:lang w:val="en-US"/>
        </w:rPr>
      </w:pPr>
      <w:r>
        <w:t>3.0</w:t>
      </w:r>
      <w:r>
        <w:rPr>
          <w:lang w:val="en-US"/>
        </w:rPr>
        <w:t>1</w:t>
      </w:r>
      <w:r w:rsidR="00BA0829">
        <w:tab/>
        <w:t>PREPARATION</w:t>
      </w:r>
      <w:r w:rsidR="00D341FB">
        <w:rPr>
          <w:color w:val="FF0000"/>
          <w:lang w:val="en-US"/>
        </w:rPr>
        <w:t xml:space="preserve">  </w:t>
      </w:r>
    </w:p>
    <w:p w14:paraId="6D40A57A" w14:textId="6E728869" w:rsidR="00FC5151" w:rsidRDefault="002B201A" w:rsidP="00DC1206">
      <w:pPr>
        <w:pStyle w:val="CSILevel3N"/>
        <w:numPr>
          <w:ilvl w:val="1"/>
          <w:numId w:val="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Any existing flooring finish surfaces</w:t>
      </w:r>
      <w:r w:rsidR="00FC5151">
        <w:rPr>
          <w:color w:val="000000"/>
          <w:lang w:val="en-US"/>
        </w:rPr>
        <w:t xml:space="preserve"> shall be removed per Division 02 selective demolition requirements.</w:t>
      </w:r>
      <w:r w:rsidR="00B56950">
        <w:rPr>
          <w:color w:val="000000"/>
          <w:lang w:val="en-US"/>
        </w:rPr>
        <w:t xml:space="preserve"> </w:t>
      </w:r>
    </w:p>
    <w:p w14:paraId="40BA711F" w14:textId="4496CA59" w:rsidR="005236B0" w:rsidRDefault="005236B0" w:rsidP="00DC1206">
      <w:pPr>
        <w:pStyle w:val="CSILevel3N"/>
        <w:numPr>
          <w:ilvl w:val="1"/>
          <w:numId w:val="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 xml:space="preserve">Perform any moisture </w:t>
      </w:r>
      <w:r w:rsidR="00370FFB">
        <w:rPr>
          <w:color w:val="000000"/>
          <w:lang w:val="en-US"/>
        </w:rPr>
        <w:t xml:space="preserve">emission </w:t>
      </w:r>
      <w:r w:rsidR="00A4179D">
        <w:rPr>
          <w:color w:val="000000"/>
          <w:lang w:val="en-US"/>
        </w:rPr>
        <w:t xml:space="preserve">and alkalinity </w:t>
      </w:r>
      <w:r w:rsidR="00370FFB">
        <w:rPr>
          <w:color w:val="000000"/>
          <w:lang w:val="en-US"/>
        </w:rPr>
        <w:t xml:space="preserve">tests as required for new floor finish adhesion </w:t>
      </w:r>
      <w:r w:rsidR="00FB27E7">
        <w:rPr>
          <w:color w:val="000000"/>
          <w:lang w:val="en-US"/>
        </w:rPr>
        <w:t>requirements</w:t>
      </w:r>
      <w:r w:rsidR="00F32FBB">
        <w:rPr>
          <w:color w:val="000000"/>
          <w:lang w:val="en-US"/>
        </w:rPr>
        <w:t xml:space="preserve"> and in accordance with all testing procedures </w:t>
      </w:r>
      <w:r w:rsidR="007B6DC2">
        <w:rPr>
          <w:color w:val="000000"/>
          <w:lang w:val="en-US"/>
        </w:rPr>
        <w:t>specified herein or by floor finish manufacturer’s requirements</w:t>
      </w:r>
      <w:r w:rsidR="00FB27E7">
        <w:rPr>
          <w:color w:val="000000"/>
          <w:lang w:val="en-US"/>
        </w:rPr>
        <w:t>.</w:t>
      </w:r>
    </w:p>
    <w:p w14:paraId="46045BF4" w14:textId="457BFD8A" w:rsidR="007D103D" w:rsidRPr="00FC5151" w:rsidRDefault="007D103D" w:rsidP="00DC1206">
      <w:pPr>
        <w:pStyle w:val="CSILevel3N"/>
        <w:numPr>
          <w:ilvl w:val="1"/>
          <w:numId w:val="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FC5151">
        <w:rPr>
          <w:color w:val="000000"/>
          <w:lang w:val="en-US"/>
        </w:rPr>
        <w:t xml:space="preserve">Existing Concrete with Surface Coatings: </w:t>
      </w:r>
      <w:bookmarkStart w:id="1" w:name="_Hlk45895474"/>
      <w:r w:rsidRPr="00FC5151">
        <w:rPr>
          <w:color w:val="000000"/>
          <w:lang w:val="en-US"/>
        </w:rPr>
        <w:t xml:space="preserve">Provide </w:t>
      </w:r>
      <w:r w:rsidR="0004618B" w:rsidRPr="00FC5151">
        <w:rPr>
          <w:color w:val="000000"/>
          <w:lang w:val="en-US"/>
        </w:rPr>
        <w:t>clean, porous</w:t>
      </w:r>
      <w:r w:rsidRPr="00FC5151">
        <w:rPr>
          <w:color w:val="000000"/>
          <w:lang w:val="en-US"/>
        </w:rPr>
        <w:t xml:space="preserve"> surface by:</w:t>
      </w:r>
      <w:bookmarkEnd w:id="1"/>
    </w:p>
    <w:p w14:paraId="2D906AEE" w14:textId="77777777" w:rsidR="00FC7B5E" w:rsidRDefault="007D103D" w:rsidP="00DC1206">
      <w:pPr>
        <w:pStyle w:val="CSILevel3N"/>
        <w:numPr>
          <w:ilvl w:val="0"/>
          <w:numId w:val="1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FC7B5E">
        <w:rPr>
          <w:color w:val="000000"/>
          <w:lang w:val="en-US"/>
        </w:rPr>
        <w:t>Mechanically profiling surface by diamond grinding or shot blasting surface.</w:t>
      </w:r>
      <w:bookmarkStart w:id="2" w:name="_Hlk49173732"/>
    </w:p>
    <w:p w14:paraId="5FD738CA" w14:textId="3C85792F" w:rsidR="007D103D" w:rsidRDefault="00770B2B" w:rsidP="00DC1206">
      <w:pPr>
        <w:pStyle w:val="CSILevel3N"/>
        <w:numPr>
          <w:ilvl w:val="0"/>
          <w:numId w:val="1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FC7B5E">
        <w:rPr>
          <w:color w:val="000000"/>
          <w:lang w:val="en-US"/>
        </w:rPr>
        <w:t>Gypsum-based underlayment, c</w:t>
      </w:r>
      <w:bookmarkEnd w:id="2"/>
      <w:r w:rsidR="007D103D" w:rsidRPr="00FC7B5E">
        <w:rPr>
          <w:color w:val="000000"/>
          <w:lang w:val="en-US"/>
        </w:rPr>
        <w:t xml:space="preserve">oncrete with known moisture problems or over 20 </w:t>
      </w:r>
      <w:r w:rsidR="000A7922" w:rsidRPr="00FC7B5E">
        <w:rPr>
          <w:color w:val="000000"/>
          <w:lang w:val="en-US"/>
        </w:rPr>
        <w:t>years</w:t>
      </w:r>
      <w:r w:rsidR="007D103D" w:rsidRPr="00FC7B5E">
        <w:rPr>
          <w:color w:val="000000"/>
          <w:lang w:val="en-US"/>
        </w:rPr>
        <w:t xml:space="preserve"> of age must receive skim coat of concrete; contact manufacturer for exceptions to this requirement.</w:t>
      </w:r>
    </w:p>
    <w:p w14:paraId="3987E6C2" w14:textId="3E6342E9" w:rsidR="00F225CE" w:rsidRPr="00EE7FC3" w:rsidRDefault="001E2A55" w:rsidP="00DC1206">
      <w:pPr>
        <w:pStyle w:val="CSILevel3N"/>
        <w:numPr>
          <w:ilvl w:val="0"/>
          <w:numId w:val="1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lang w:val="en-US"/>
        </w:rPr>
      </w:pPr>
      <w:r w:rsidRPr="00EE7FC3">
        <w:rPr>
          <w:lang w:val="en-US"/>
        </w:rPr>
        <w:t>All flooring with Epoxy or Resinous coating r</w:t>
      </w:r>
      <w:r w:rsidR="00B56950" w:rsidRPr="00EE7FC3">
        <w:rPr>
          <w:lang w:val="en-US"/>
        </w:rPr>
        <w:t>equires</w:t>
      </w:r>
      <w:r w:rsidR="00F225CE" w:rsidRPr="00EE7FC3">
        <w:rPr>
          <w:lang w:val="en-US"/>
        </w:rPr>
        <w:t xml:space="preserve"> shotblasting</w:t>
      </w:r>
      <w:r w:rsidR="00B56950" w:rsidRPr="00EE7FC3">
        <w:rPr>
          <w:lang w:val="en-US"/>
        </w:rPr>
        <w:t xml:space="preserve"> to</w:t>
      </w:r>
      <w:r w:rsidRPr="00EE7FC3">
        <w:rPr>
          <w:lang w:val="en-US"/>
        </w:rPr>
        <w:t xml:space="preserve"> a minimum of</w:t>
      </w:r>
      <w:r w:rsidR="00B56950" w:rsidRPr="00EE7FC3">
        <w:rPr>
          <w:lang w:val="en-US"/>
        </w:rPr>
        <w:t xml:space="preserve"> CSP </w:t>
      </w:r>
      <w:r w:rsidRPr="00EE7FC3">
        <w:rPr>
          <w:lang w:val="en-US"/>
        </w:rPr>
        <w:t>3</w:t>
      </w:r>
      <w:r w:rsidR="00F225CE" w:rsidRPr="00EE7FC3">
        <w:rPr>
          <w:lang w:val="en-US"/>
        </w:rPr>
        <w:t xml:space="preserve">. </w:t>
      </w:r>
    </w:p>
    <w:p w14:paraId="51050554" w14:textId="53AA2A4D" w:rsidR="007D103D" w:rsidRPr="00F12557" w:rsidRDefault="007D103D" w:rsidP="00DC1206">
      <w:pPr>
        <w:pStyle w:val="CSILevel3N"/>
        <w:numPr>
          <w:ilvl w:val="1"/>
          <w:numId w:val="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F12557">
        <w:rPr>
          <w:color w:val="000000"/>
          <w:lang w:val="en-US"/>
        </w:rPr>
        <w:t>If slab has no existing surface coatings but has received a hard-trowel or burnished finish either:</w:t>
      </w:r>
    </w:p>
    <w:p w14:paraId="48AA5150" w14:textId="1B88F19F" w:rsidR="007D103D" w:rsidRPr="00E006F3" w:rsidRDefault="007D103D" w:rsidP="006F1B92">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hanging="360"/>
        <w:jc w:val="both"/>
        <w:rPr>
          <w:color w:val="000000"/>
          <w:lang w:val="en-US"/>
        </w:rPr>
      </w:pPr>
      <w:r w:rsidRPr="00E006F3">
        <w:rPr>
          <w:color w:val="000000"/>
          <w:lang w:val="en-US"/>
        </w:rPr>
        <w:t>1.</w:t>
      </w:r>
      <w:r w:rsidRPr="00E006F3">
        <w:rPr>
          <w:color w:val="000000"/>
          <w:lang w:val="en-US"/>
        </w:rPr>
        <w:tab/>
        <w:t xml:space="preserve">Apply surface </w:t>
      </w:r>
      <w:r w:rsidRPr="00EE7FC3">
        <w:rPr>
          <w:lang w:val="en-US"/>
        </w:rPr>
        <w:t>preparation (Etch-</w:t>
      </w:r>
      <w:r w:rsidR="00767118" w:rsidRPr="00EE7FC3">
        <w:rPr>
          <w:lang w:val="en-US"/>
        </w:rPr>
        <w:t>2</w:t>
      </w:r>
      <w:r w:rsidRPr="00EE7FC3">
        <w:rPr>
          <w:lang w:val="en-US"/>
        </w:rPr>
        <w:t>-</w:t>
      </w:r>
      <w:r w:rsidR="00767118" w:rsidRPr="00EE7FC3">
        <w:rPr>
          <w:lang w:val="en-US"/>
        </w:rPr>
        <w:t>Bond</w:t>
      </w:r>
      <w:r w:rsidRPr="00EE7FC3">
        <w:rPr>
          <w:lang w:val="en-US"/>
        </w:rPr>
        <w:t xml:space="preserve">) per </w:t>
      </w:r>
      <w:r w:rsidRPr="00E006F3">
        <w:rPr>
          <w:color w:val="000000"/>
          <w:lang w:val="en-US"/>
        </w:rPr>
        <w:t>manufacturer’s instructions, or</w:t>
      </w:r>
    </w:p>
    <w:p w14:paraId="48FE562F" w14:textId="77777777" w:rsidR="007D103D" w:rsidRPr="00E006F3" w:rsidRDefault="007D103D" w:rsidP="006F1B92">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hanging="360"/>
        <w:jc w:val="both"/>
        <w:rPr>
          <w:color w:val="000000"/>
          <w:lang w:val="en-US"/>
        </w:rPr>
      </w:pPr>
      <w:r w:rsidRPr="00E006F3">
        <w:rPr>
          <w:color w:val="000000"/>
          <w:lang w:val="en-US"/>
        </w:rPr>
        <w:t>2.</w:t>
      </w:r>
      <w:r w:rsidRPr="00E006F3">
        <w:rPr>
          <w:color w:val="000000"/>
          <w:lang w:val="en-US"/>
        </w:rPr>
        <w:tab/>
        <w:t>Mechanically profile surface by diamond grinding or shot blasting surface.</w:t>
      </w:r>
    </w:p>
    <w:p w14:paraId="4B369968" w14:textId="0208B8D5" w:rsidR="007D103D" w:rsidRPr="00E006F3" w:rsidRDefault="007D103D" w:rsidP="00DC1206">
      <w:pPr>
        <w:pStyle w:val="CSILevel3N"/>
        <w:numPr>
          <w:ilvl w:val="1"/>
          <w:numId w:val="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E006F3">
        <w:rPr>
          <w:color w:val="000000"/>
        </w:rPr>
        <w:t xml:space="preserve">Verify that </w:t>
      </w:r>
      <w:r w:rsidRPr="00E006F3">
        <w:rPr>
          <w:color w:val="000000"/>
          <w:lang w:val="en-US"/>
        </w:rPr>
        <w:t>cracks are routed out and filled with Portland cement 4 inches beyond edges of crack.</w:t>
      </w:r>
    </w:p>
    <w:p w14:paraId="08A81B07" w14:textId="15AAC275" w:rsidR="007D103D" w:rsidRDefault="007D103D" w:rsidP="00DC1206">
      <w:pPr>
        <w:pStyle w:val="CSILevel3N"/>
        <w:numPr>
          <w:ilvl w:val="0"/>
          <w:numId w:val="1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E006F3">
        <w:rPr>
          <w:color w:val="000000"/>
          <w:lang w:val="en-US"/>
        </w:rPr>
        <w:t>Cover trench saw cuts with cement-based coating prior to application of sealer.</w:t>
      </w:r>
    </w:p>
    <w:p w14:paraId="029BA23F" w14:textId="01A472F6" w:rsidR="00D81C8F" w:rsidRPr="00E006F3" w:rsidRDefault="00D81C8F" w:rsidP="00DC1206">
      <w:pPr>
        <w:pStyle w:val="CSILevel3N"/>
        <w:numPr>
          <w:ilvl w:val="0"/>
          <w:numId w:val="1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Pr>
          <w:color w:val="000000"/>
          <w:lang w:val="en-US"/>
        </w:rPr>
        <w:t xml:space="preserve">Do not fill </w:t>
      </w:r>
      <w:r w:rsidRPr="00E006F3">
        <w:rPr>
          <w:color w:val="000000"/>
          <w:lang w:val="en-US"/>
        </w:rPr>
        <w:t>expansion</w:t>
      </w:r>
      <w:r>
        <w:rPr>
          <w:color w:val="000000"/>
          <w:lang w:val="en-US"/>
        </w:rPr>
        <w:t xml:space="preserve"> joints, isolation joints,</w:t>
      </w:r>
      <w:r w:rsidRPr="00E006F3">
        <w:rPr>
          <w:color w:val="000000"/>
          <w:lang w:val="en-US"/>
        </w:rPr>
        <w:t xml:space="preserve"> control joints</w:t>
      </w:r>
      <w:r w:rsidR="00D26048">
        <w:rPr>
          <w:color w:val="000000"/>
          <w:lang w:val="en-US"/>
        </w:rPr>
        <w:t>, or other movement joints.</w:t>
      </w:r>
    </w:p>
    <w:p w14:paraId="48F95526" w14:textId="130BF0AB" w:rsidR="00FB27E7" w:rsidRDefault="00342BD7" w:rsidP="00DC1206">
      <w:pPr>
        <w:pStyle w:val="CSILevel3N"/>
        <w:numPr>
          <w:ilvl w:val="1"/>
          <w:numId w:val="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Patching, leveling, and smoothing of concrete substrate(s) as required.</w:t>
      </w:r>
    </w:p>
    <w:p w14:paraId="2A08BD3D" w14:textId="2A9B3C25" w:rsidR="000C7131" w:rsidRDefault="000C7131" w:rsidP="00DC1206">
      <w:pPr>
        <w:pStyle w:val="CSILevel3N"/>
        <w:numPr>
          <w:ilvl w:val="1"/>
          <w:numId w:val="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E006F3">
        <w:rPr>
          <w:color w:val="000000"/>
          <w:lang w:val="en-US"/>
        </w:rPr>
        <w:t>Thoroughly clean floor, of dust, paint, gypsum board compound,</w:t>
      </w:r>
      <w:r w:rsidR="003B53D4">
        <w:rPr>
          <w:color w:val="000000"/>
          <w:lang w:val="en-US"/>
        </w:rPr>
        <w:t xml:space="preserve"> residual adhesive</w:t>
      </w:r>
      <w:r w:rsidRPr="00E006F3">
        <w:rPr>
          <w:color w:val="000000"/>
          <w:lang w:val="en-US"/>
        </w:rPr>
        <w:t xml:space="preserve"> and other materials that interfere with complete coverage of sealer.</w:t>
      </w:r>
    </w:p>
    <w:p w14:paraId="1AD220E6" w14:textId="1036CE92" w:rsidR="009A65DE" w:rsidRDefault="003E091C" w:rsidP="00DC1206">
      <w:pPr>
        <w:pStyle w:val="CSILevel3N"/>
        <w:numPr>
          <w:ilvl w:val="0"/>
          <w:numId w:val="1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 w:val="left" w:pos="1440"/>
        </w:tabs>
        <w:spacing w:before="8" w:line="360" w:lineRule="auto"/>
        <w:ind w:left="1440"/>
        <w:jc w:val="both"/>
        <w:rPr>
          <w:color w:val="000000"/>
          <w:lang w:val="en-US"/>
        </w:rPr>
      </w:pPr>
      <w:r>
        <w:rPr>
          <w:color w:val="000000"/>
          <w:lang w:val="en-US"/>
        </w:rPr>
        <w:t>Use of solvents or other chemical cleaners is prohibited.</w:t>
      </w:r>
    </w:p>
    <w:p w14:paraId="2F61FC0D" w14:textId="32F004C3" w:rsidR="00A4179D" w:rsidRDefault="00A4179D" w:rsidP="00DC1206">
      <w:pPr>
        <w:pStyle w:val="CSILevel3N"/>
        <w:numPr>
          <w:ilvl w:val="1"/>
          <w:numId w:val="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Pr>
          <w:color w:val="000000"/>
          <w:lang w:val="en-US"/>
        </w:rPr>
        <w:t>Verify ambient condition</w:t>
      </w:r>
      <w:r w:rsidR="00047BC6">
        <w:rPr>
          <w:color w:val="000000"/>
          <w:lang w:val="en-US"/>
        </w:rPr>
        <w:t xml:space="preserve"> requirement</w:t>
      </w:r>
      <w:r>
        <w:rPr>
          <w:color w:val="000000"/>
          <w:lang w:val="en-US"/>
        </w:rPr>
        <w:t xml:space="preserve">s </w:t>
      </w:r>
      <w:r w:rsidR="00047BC6">
        <w:rPr>
          <w:color w:val="000000"/>
          <w:lang w:val="en-US"/>
        </w:rPr>
        <w:t>are achieved.</w:t>
      </w:r>
    </w:p>
    <w:p w14:paraId="05B48144" w14:textId="2A8B9C56" w:rsidR="009B70B6" w:rsidRDefault="007D103D" w:rsidP="00DC1206">
      <w:pPr>
        <w:pStyle w:val="CSILevel3N"/>
        <w:numPr>
          <w:ilvl w:val="1"/>
          <w:numId w:val="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E006F3">
        <w:rPr>
          <w:color w:val="000000"/>
          <w:lang w:val="en-US"/>
        </w:rPr>
        <w:t>Protect surrounding finish surfaces within at least 24 inches from overspray of sealer.</w:t>
      </w:r>
    </w:p>
    <w:p w14:paraId="2A8A6396" w14:textId="779248D7" w:rsidR="00681FE7" w:rsidRPr="00681FE7" w:rsidRDefault="007D103D" w:rsidP="00DC1206">
      <w:pPr>
        <w:pStyle w:val="CSILevel3N"/>
        <w:numPr>
          <w:ilvl w:val="1"/>
          <w:numId w:val="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9B70B6">
        <w:rPr>
          <w:color w:val="000000"/>
          <w:lang w:val="en-US"/>
        </w:rPr>
        <w:lastRenderedPageBreak/>
        <w:t>Ensure that areas to receive sealer are well ventilated.</w:t>
      </w:r>
    </w:p>
    <w:p w14:paraId="700468B5" w14:textId="77777777" w:rsidR="00870C4E" w:rsidRPr="00E006F3" w:rsidRDefault="00BA0829" w:rsidP="006F1B92">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pPr>
      <w:r w:rsidRPr="00E006F3">
        <w:t>3.0</w:t>
      </w:r>
      <w:r w:rsidR="00FA09FD" w:rsidRPr="00E006F3">
        <w:rPr>
          <w:lang w:val="en-US"/>
        </w:rPr>
        <w:t>2</w:t>
      </w:r>
      <w:r w:rsidRPr="00E006F3">
        <w:tab/>
        <w:t>INSTALLATION</w:t>
      </w:r>
    </w:p>
    <w:p w14:paraId="7431C99B" w14:textId="5679E782" w:rsidR="00870C4E" w:rsidRPr="00E006F3" w:rsidRDefault="00BA0829" w:rsidP="00DC1206">
      <w:pPr>
        <w:pStyle w:val="CSILevel3N"/>
        <w:numPr>
          <w:ilvl w:val="0"/>
          <w:numId w:val="1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rPr>
      </w:pPr>
      <w:r w:rsidRPr="00E006F3">
        <w:rPr>
          <w:color w:val="000000"/>
        </w:rPr>
        <w:t>Install in accordance with manufacturer's instructions.</w:t>
      </w:r>
    </w:p>
    <w:p w14:paraId="50C941E3" w14:textId="77777777" w:rsidR="00AA7318" w:rsidRDefault="00DA4C61" w:rsidP="00DC1206">
      <w:pPr>
        <w:pStyle w:val="CSILevel3N"/>
        <w:numPr>
          <w:ilvl w:val="0"/>
          <w:numId w:val="1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E006F3">
        <w:rPr>
          <w:color w:val="000000"/>
          <w:lang w:val="en-US"/>
        </w:rPr>
        <w:t>Contact manufacturer for approval if flooring will be installed less than 14 days after application of sealer.</w:t>
      </w:r>
    </w:p>
    <w:p w14:paraId="5959544E" w14:textId="3B94A6A1" w:rsidR="00626F4D" w:rsidRDefault="00626F4D" w:rsidP="00DC1206">
      <w:pPr>
        <w:pStyle w:val="CSILevel3N"/>
        <w:numPr>
          <w:ilvl w:val="0"/>
          <w:numId w:val="1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color w:val="000000"/>
          <w:lang w:val="en-US"/>
        </w:rPr>
      </w:pPr>
      <w:r w:rsidRPr="00AA7318">
        <w:rPr>
          <w:color w:val="000000"/>
          <w:lang w:val="en-US"/>
        </w:rPr>
        <w:t>Curing compound is not required after application of sealer.</w:t>
      </w:r>
    </w:p>
    <w:p w14:paraId="194AA836" w14:textId="421608F2" w:rsidR="00DA4583" w:rsidRPr="00212854" w:rsidRDefault="00DA4583" w:rsidP="00DC1206">
      <w:pPr>
        <w:pStyle w:val="CSILevel3N"/>
        <w:numPr>
          <w:ilvl w:val="0"/>
          <w:numId w:val="1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lang w:val="en-US"/>
        </w:rPr>
      </w:pPr>
      <w:r w:rsidRPr="00212854">
        <w:rPr>
          <w:lang w:val="en-US"/>
        </w:rPr>
        <w:t>Before application of adhesives or flooring, perform moisture testing</w:t>
      </w:r>
      <w:r w:rsidRPr="00212854">
        <w:rPr>
          <w:rFonts w:cs="Arial"/>
        </w:rPr>
        <w:t xml:space="preserve">.  </w:t>
      </w:r>
      <w:r w:rsidRPr="00212854">
        <w:rPr>
          <w:rFonts w:cs="Arial"/>
          <w:lang w:val="en-US"/>
        </w:rPr>
        <w:t xml:space="preserve">A </w:t>
      </w:r>
      <w:r w:rsidR="00843741" w:rsidRPr="00212854">
        <w:rPr>
          <w:rFonts w:cs="Arial"/>
        </w:rPr>
        <w:t>Polyethylene Film</w:t>
      </w:r>
      <w:r w:rsidRPr="00212854">
        <w:rPr>
          <w:rFonts w:cs="Arial"/>
        </w:rPr>
        <w:t xml:space="preserve"> Test</w:t>
      </w:r>
      <w:r w:rsidRPr="00212854">
        <w:rPr>
          <w:rFonts w:cs="Arial"/>
          <w:lang w:val="en-US"/>
        </w:rPr>
        <w:t xml:space="preserve"> is required. </w:t>
      </w:r>
      <w:r w:rsidRPr="00212854">
        <w:rPr>
          <w:rFonts w:cs="Arial"/>
        </w:rPr>
        <w:t>Tape 12” x 12” x 6ml polyethylene sheeting, sealing all edges with a plastic, moisture resistant tape, and leave covered for 24 hours. If moisture appears beneath the test patch, concrete is not dry enough to proceed, the product was installed incorrectly and will need to be reapplied. If no moisture beads up under the 6ml poly sheathing, then the sealer was applied correctly and flooring can be installed in accordance with the installation directions</w:t>
      </w:r>
      <w:r w:rsidRPr="00212854">
        <w:rPr>
          <w:rFonts w:cs="Arial"/>
          <w:lang w:val="en-US"/>
        </w:rPr>
        <w:t xml:space="preserve">. Before and after images of the 24-hour test </w:t>
      </w:r>
      <w:r w:rsidR="002B7BA5" w:rsidRPr="00212854">
        <w:rPr>
          <w:rFonts w:cs="Arial"/>
          <w:lang w:val="en-US"/>
        </w:rPr>
        <w:t>are</w:t>
      </w:r>
      <w:r w:rsidRPr="00212854">
        <w:rPr>
          <w:rFonts w:cs="Arial"/>
          <w:lang w:val="en-US"/>
        </w:rPr>
        <w:t xml:space="preserve"> required to be taken and documented. </w:t>
      </w:r>
    </w:p>
    <w:p w14:paraId="04928C0D" w14:textId="3F1263C5" w:rsidR="00194726" w:rsidRPr="00212854" w:rsidRDefault="00194726" w:rsidP="00DC1206">
      <w:pPr>
        <w:pStyle w:val="CSILevel3N"/>
        <w:numPr>
          <w:ilvl w:val="0"/>
          <w:numId w:val="1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spacing w:before="8" w:line="360" w:lineRule="auto"/>
        <w:ind w:left="1440"/>
        <w:jc w:val="both"/>
        <w:rPr>
          <w:lang w:val="en-US"/>
        </w:rPr>
      </w:pPr>
      <w:r w:rsidRPr="00212854">
        <w:rPr>
          <w:lang w:val="en-US"/>
        </w:rPr>
        <w:t xml:space="preserve">Allow product to dry for a minimum of 6 hours or dry to the touch. When installing </w:t>
      </w:r>
      <w:r w:rsidR="002B7BA5">
        <w:rPr>
          <w:lang w:val="en-US"/>
        </w:rPr>
        <w:t xml:space="preserve">sealer </w:t>
      </w:r>
      <w:r w:rsidRPr="00212854">
        <w:rPr>
          <w:lang w:val="en-US"/>
        </w:rPr>
        <w:t xml:space="preserve">in high humidity, 70% RH or above, it is recommended the product dries for 12 hours or overnight for best results. </w:t>
      </w:r>
    </w:p>
    <w:p w14:paraId="7AF09291" w14:textId="4FCF1C3C" w:rsidR="0045533D" w:rsidRPr="00E006F3" w:rsidRDefault="00DD4950" w:rsidP="007A2CB0">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720" w:hanging="720"/>
        <w:jc w:val="both"/>
        <w:rPr>
          <w:color w:val="000000"/>
          <w:lang w:val="en-US"/>
        </w:rPr>
      </w:pPr>
      <w:r w:rsidRPr="00B369A4">
        <w:rPr>
          <w:b/>
          <w:bCs/>
          <w:color w:val="000000"/>
          <w:lang w:val="en-US"/>
        </w:rPr>
        <w:t>3.03</w:t>
      </w:r>
      <w:r>
        <w:rPr>
          <w:color w:val="000000"/>
          <w:lang w:val="en-US"/>
        </w:rPr>
        <w:tab/>
      </w:r>
      <w:r w:rsidR="00B369A4" w:rsidRPr="00B369A4">
        <w:rPr>
          <w:b/>
          <w:bCs/>
          <w:color w:val="000000"/>
          <w:lang w:val="en-US"/>
        </w:rPr>
        <w:t>APPLICATION AT PREVIOUSLY PLACED AND CURED NEW CONCRETE</w:t>
      </w:r>
    </w:p>
    <w:p w14:paraId="05E45B9E" w14:textId="77777777" w:rsidR="00F47675" w:rsidRDefault="006D21A4" w:rsidP="00DC1206">
      <w:pPr>
        <w:pStyle w:val="CSILevel3N"/>
        <w:numPr>
          <w:ilvl w:val="0"/>
          <w:numId w:val="15"/>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F47675">
        <w:rPr>
          <w:color w:val="000000"/>
          <w:lang w:val="en-US"/>
        </w:rPr>
        <w:t>Apply first coat of sealer and let dry for no more than 10 minutes.</w:t>
      </w:r>
    </w:p>
    <w:p w14:paraId="53DB4B0F" w14:textId="77777777" w:rsidR="00F47675" w:rsidRDefault="006D21A4" w:rsidP="00DC1206">
      <w:pPr>
        <w:pStyle w:val="CSILevel3N"/>
        <w:numPr>
          <w:ilvl w:val="0"/>
          <w:numId w:val="15"/>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lang w:val="en-US"/>
        </w:rPr>
      </w:pPr>
      <w:r w:rsidRPr="00F47675">
        <w:rPr>
          <w:color w:val="000000"/>
          <w:lang w:val="en-US"/>
        </w:rPr>
        <w:t xml:space="preserve">Apply second coat </w:t>
      </w:r>
      <w:r w:rsidR="00962DDB" w:rsidRPr="00F47675">
        <w:rPr>
          <w:color w:val="000000"/>
          <w:lang w:val="en-US"/>
        </w:rPr>
        <w:t xml:space="preserve">of sealer </w:t>
      </w:r>
      <w:r w:rsidRPr="00F47675">
        <w:rPr>
          <w:color w:val="000000"/>
          <w:lang w:val="en-US"/>
        </w:rPr>
        <w:t xml:space="preserve">while first is still wet, and only to areas where sealer has </w:t>
      </w:r>
      <w:r w:rsidR="00A318BC" w:rsidRPr="00F47675">
        <w:rPr>
          <w:color w:val="000000"/>
          <w:lang w:val="en-US"/>
        </w:rPr>
        <w:t>penetrated,</w:t>
      </w:r>
      <w:r w:rsidRPr="00F47675">
        <w:rPr>
          <w:color w:val="000000"/>
          <w:lang w:val="en-US"/>
        </w:rPr>
        <w:t xml:space="preserve"> and </w:t>
      </w:r>
      <w:r w:rsidR="00962DDB" w:rsidRPr="00F47675">
        <w:rPr>
          <w:color w:val="000000"/>
          <w:lang w:val="en-US"/>
        </w:rPr>
        <w:t xml:space="preserve">the </w:t>
      </w:r>
      <w:r w:rsidRPr="00F47675">
        <w:rPr>
          <w:color w:val="000000"/>
          <w:lang w:val="en-US"/>
        </w:rPr>
        <w:t xml:space="preserve">texture of </w:t>
      </w:r>
      <w:r w:rsidR="00962DDB" w:rsidRPr="00F47675">
        <w:rPr>
          <w:color w:val="000000"/>
          <w:lang w:val="en-US"/>
        </w:rPr>
        <w:t xml:space="preserve">the </w:t>
      </w:r>
      <w:r w:rsidRPr="00F47675">
        <w:rPr>
          <w:color w:val="000000"/>
          <w:lang w:val="en-US"/>
        </w:rPr>
        <w:t>concrete is apparent.</w:t>
      </w:r>
    </w:p>
    <w:p w14:paraId="19A1655D" w14:textId="77777777" w:rsidR="00212854" w:rsidRDefault="00F47675" w:rsidP="00DC1206">
      <w:pPr>
        <w:pStyle w:val="CSILevel3N"/>
        <w:numPr>
          <w:ilvl w:val="0"/>
          <w:numId w:val="16"/>
        </w:numPr>
        <w:tabs>
          <w:tab w:val="clear" w:pos="900"/>
          <w:tab w:val="clear" w:pos="1134"/>
          <w:tab w:val="left" w:pos="1080"/>
          <w:tab w:val="left" w:pos="1440"/>
        </w:tabs>
        <w:spacing w:before="8" w:line="360" w:lineRule="auto"/>
        <w:ind w:left="1440"/>
        <w:jc w:val="both"/>
        <w:rPr>
          <w:color w:val="000000"/>
          <w:lang w:val="en-US"/>
        </w:rPr>
      </w:pPr>
      <w:r w:rsidRPr="00E006F3">
        <w:rPr>
          <w:color w:val="000000"/>
          <w:lang w:val="en-US"/>
        </w:rPr>
        <w:t>Use broom or brush to spread pooled sealer.</w:t>
      </w:r>
      <w:r w:rsidR="00194726">
        <w:rPr>
          <w:color w:val="000000"/>
          <w:lang w:val="en-US"/>
        </w:rPr>
        <w:t xml:space="preserve"> </w:t>
      </w:r>
      <w:bookmarkStart w:id="3" w:name="_Hlk45895731"/>
    </w:p>
    <w:p w14:paraId="35A483B7" w14:textId="52137D0F" w:rsidR="00194726" w:rsidRPr="00826DB6" w:rsidRDefault="00194726" w:rsidP="00DC1206">
      <w:pPr>
        <w:pStyle w:val="CSILevel3N"/>
        <w:numPr>
          <w:ilvl w:val="0"/>
          <w:numId w:val="15"/>
        </w:numPr>
        <w:tabs>
          <w:tab w:val="clear" w:pos="900"/>
          <w:tab w:val="clear" w:pos="1134"/>
          <w:tab w:val="left" w:pos="1080"/>
        </w:tabs>
        <w:spacing w:before="8" w:line="360" w:lineRule="auto"/>
        <w:ind w:left="1080"/>
        <w:jc w:val="both"/>
        <w:rPr>
          <w:lang w:val="en-US"/>
        </w:rPr>
      </w:pPr>
      <w:r w:rsidRPr="00826DB6">
        <w:rPr>
          <w:lang w:val="en-US"/>
        </w:rPr>
        <w:t>Allow product to dry for a minimum of 6 hours or dry to the touch. When installing in high humidity, 70% RH or above, it is recommended the product dr</w:t>
      </w:r>
      <w:r w:rsidR="00AA1341">
        <w:rPr>
          <w:lang w:val="en-US"/>
        </w:rPr>
        <w:t>y</w:t>
      </w:r>
      <w:r w:rsidRPr="00826DB6">
        <w:rPr>
          <w:lang w:val="en-US"/>
        </w:rPr>
        <w:t xml:space="preserve"> for 12 hours or overnight for best results</w:t>
      </w:r>
      <w:r w:rsidRPr="00826DB6">
        <w:rPr>
          <w:b/>
          <w:bCs/>
          <w:lang w:val="en-US"/>
        </w:rPr>
        <w:t>.</w:t>
      </w:r>
    </w:p>
    <w:p w14:paraId="6891C7CD" w14:textId="707AE4B2" w:rsidR="007D103D" w:rsidRPr="00E006F3" w:rsidRDefault="00B369A4" w:rsidP="007A2CB0">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720" w:hanging="720"/>
        <w:jc w:val="both"/>
        <w:rPr>
          <w:color w:val="000000"/>
          <w:lang w:val="en-US"/>
        </w:rPr>
      </w:pPr>
      <w:r w:rsidRPr="00B369A4">
        <w:rPr>
          <w:b/>
          <w:bCs/>
          <w:color w:val="000000"/>
          <w:lang w:val="en-US"/>
        </w:rPr>
        <w:t>3.04</w:t>
      </w:r>
      <w:r>
        <w:rPr>
          <w:color w:val="000000"/>
          <w:lang w:val="en-US"/>
        </w:rPr>
        <w:tab/>
      </w:r>
      <w:r w:rsidRPr="00B369A4">
        <w:rPr>
          <w:b/>
          <w:bCs/>
          <w:color w:val="000000"/>
          <w:lang w:val="en-US"/>
        </w:rPr>
        <w:t xml:space="preserve">APPLICATION AT TIME OF CONCRETE PLACEMENT </w:t>
      </w:r>
      <w:r>
        <w:rPr>
          <w:b/>
          <w:bCs/>
          <w:color w:val="000000"/>
          <w:lang w:val="en-US"/>
        </w:rPr>
        <w:t>F</w:t>
      </w:r>
      <w:r w:rsidRPr="00B369A4">
        <w:rPr>
          <w:b/>
          <w:bCs/>
          <w:color w:val="000000"/>
          <w:lang w:val="en-US"/>
        </w:rPr>
        <w:t>OR BURNISHED FINISH</w:t>
      </w:r>
    </w:p>
    <w:p w14:paraId="2812740B" w14:textId="226646E0" w:rsidR="007D103D" w:rsidRPr="00E006F3" w:rsidRDefault="007D103D" w:rsidP="00DC1206">
      <w:pPr>
        <w:pStyle w:val="CSILevel3N"/>
        <w:numPr>
          <w:ilvl w:val="0"/>
          <w:numId w:val="1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r w:rsidRPr="00E006F3">
        <w:rPr>
          <w:color w:val="000000"/>
          <w:lang w:val="en-US"/>
        </w:rPr>
        <w:t>Do not apply cure and seal products or water during curing.</w:t>
      </w:r>
      <w:r w:rsidR="0043686A">
        <w:rPr>
          <w:color w:val="000000"/>
          <w:lang w:val="en-US"/>
        </w:rPr>
        <w:t xml:space="preserve"> Apply sealer during finishing phase.</w:t>
      </w:r>
    </w:p>
    <w:p w14:paraId="66FA8A82" w14:textId="23155537" w:rsidR="007D103D" w:rsidRPr="00E006F3" w:rsidRDefault="007D103D" w:rsidP="00DC1206">
      <w:pPr>
        <w:pStyle w:val="CSILevel3N"/>
        <w:numPr>
          <w:ilvl w:val="0"/>
          <w:numId w:val="1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r w:rsidRPr="00E006F3">
        <w:rPr>
          <w:color w:val="000000"/>
          <w:lang w:val="en-US"/>
        </w:rPr>
        <w:t xml:space="preserve">Allow slab </w:t>
      </w:r>
      <w:r w:rsidRPr="00826DB6">
        <w:rPr>
          <w:lang w:val="en-US"/>
        </w:rPr>
        <w:t xml:space="preserve">to dry </w:t>
      </w:r>
      <w:r w:rsidR="0043686A" w:rsidRPr="00826DB6">
        <w:rPr>
          <w:lang w:val="en-US"/>
        </w:rPr>
        <w:t>and harden</w:t>
      </w:r>
      <w:r w:rsidRPr="00826DB6">
        <w:rPr>
          <w:lang w:val="en-US"/>
        </w:rPr>
        <w:t xml:space="preserve"> until slab is firm enough to walk on after final troweling</w:t>
      </w:r>
      <w:r w:rsidR="00AC692D" w:rsidRPr="00826DB6">
        <w:rPr>
          <w:lang w:val="en-US"/>
        </w:rPr>
        <w:t xml:space="preserve"> with only minor indentations.</w:t>
      </w:r>
    </w:p>
    <w:p w14:paraId="34A08621" w14:textId="7D8AF90F" w:rsidR="007D103D" w:rsidRPr="00E006F3" w:rsidRDefault="007D103D" w:rsidP="00DC1206">
      <w:pPr>
        <w:pStyle w:val="CSILevel3N"/>
        <w:numPr>
          <w:ilvl w:val="0"/>
          <w:numId w:val="1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r w:rsidRPr="00E006F3">
        <w:rPr>
          <w:color w:val="000000"/>
          <w:lang w:val="en-US"/>
        </w:rPr>
        <w:t>Apply sealer in front of trowels at manufacturer’s recommended rate, trowel as needed to achieve desired finish.</w:t>
      </w:r>
    </w:p>
    <w:p w14:paraId="4042CFB0" w14:textId="53E60FB9" w:rsidR="007D103D" w:rsidRPr="00DF245F" w:rsidRDefault="00DF245F" w:rsidP="0088425B">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720" w:hanging="720"/>
        <w:jc w:val="both"/>
        <w:rPr>
          <w:b/>
          <w:bCs/>
          <w:color w:val="000000"/>
          <w:lang w:val="en-US"/>
        </w:rPr>
      </w:pPr>
      <w:bookmarkStart w:id="4" w:name="_Hlk45895758"/>
      <w:bookmarkEnd w:id="3"/>
      <w:r w:rsidRPr="00DF245F">
        <w:rPr>
          <w:b/>
          <w:bCs/>
          <w:color w:val="000000"/>
          <w:lang w:val="en-US"/>
        </w:rPr>
        <w:t>3.05</w:t>
      </w:r>
      <w:r w:rsidRPr="00DF245F">
        <w:rPr>
          <w:b/>
          <w:bCs/>
          <w:color w:val="000000"/>
          <w:lang w:val="en-US"/>
        </w:rPr>
        <w:tab/>
        <w:t>APPLICATION AT TIME OF CONCRETE PLACEMENT FOR NON-BURNISHED FINISH</w:t>
      </w:r>
    </w:p>
    <w:p w14:paraId="5E2673BE" w14:textId="1550FAA7" w:rsidR="007D103D" w:rsidRPr="00E006F3" w:rsidRDefault="007D103D" w:rsidP="00DC1206">
      <w:pPr>
        <w:pStyle w:val="CSILevel3N"/>
        <w:numPr>
          <w:ilvl w:val="0"/>
          <w:numId w:val="18"/>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r w:rsidRPr="00E006F3">
        <w:rPr>
          <w:color w:val="000000"/>
          <w:lang w:val="en-US"/>
        </w:rPr>
        <w:t>Do not apply cure and seal products or water during curing.</w:t>
      </w:r>
    </w:p>
    <w:p w14:paraId="043333F1" w14:textId="1886ABF7" w:rsidR="007D103D" w:rsidRPr="00E006F3" w:rsidRDefault="007D103D" w:rsidP="00DC1206">
      <w:pPr>
        <w:pStyle w:val="CSILevel3N"/>
        <w:numPr>
          <w:ilvl w:val="0"/>
          <w:numId w:val="18"/>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r w:rsidRPr="00E006F3">
        <w:rPr>
          <w:color w:val="000000"/>
          <w:lang w:val="en-US"/>
        </w:rPr>
        <w:t>Do not burnish concrete when troweling.</w:t>
      </w:r>
    </w:p>
    <w:p w14:paraId="3B5C57F4" w14:textId="784CC663" w:rsidR="007D103D" w:rsidRPr="00826DB6" w:rsidRDefault="007D103D" w:rsidP="00DC1206">
      <w:pPr>
        <w:pStyle w:val="CSILevel3N"/>
        <w:numPr>
          <w:ilvl w:val="0"/>
          <w:numId w:val="18"/>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lang w:val="en-US"/>
        </w:rPr>
      </w:pPr>
      <w:r w:rsidRPr="00826DB6">
        <w:rPr>
          <w:lang w:val="en-US"/>
        </w:rPr>
        <w:t>Allow slab</w:t>
      </w:r>
      <w:r w:rsidR="00826DB6" w:rsidRPr="00826DB6">
        <w:rPr>
          <w:lang w:val="en-US"/>
        </w:rPr>
        <w:t xml:space="preserve"> to</w:t>
      </w:r>
      <w:r w:rsidRPr="00826DB6">
        <w:rPr>
          <w:lang w:val="en-US"/>
        </w:rPr>
        <w:t xml:space="preserve"> </w:t>
      </w:r>
      <w:r w:rsidR="006A4106" w:rsidRPr="00826DB6">
        <w:rPr>
          <w:lang w:val="en-US"/>
        </w:rPr>
        <w:t>harden</w:t>
      </w:r>
      <w:r w:rsidRPr="00826DB6">
        <w:rPr>
          <w:lang w:val="en-US"/>
        </w:rPr>
        <w:t xml:space="preserve"> until slab is firm enough to walk on </w:t>
      </w:r>
      <w:r w:rsidR="006A4106" w:rsidRPr="00826DB6">
        <w:rPr>
          <w:lang w:val="en-US"/>
        </w:rPr>
        <w:t>without any indentations.</w:t>
      </w:r>
    </w:p>
    <w:p w14:paraId="60A6F658" w14:textId="21ED398C" w:rsidR="007D103D" w:rsidRPr="00E006F3" w:rsidRDefault="007D103D" w:rsidP="00DC1206">
      <w:pPr>
        <w:pStyle w:val="CSILevel3N"/>
        <w:numPr>
          <w:ilvl w:val="0"/>
          <w:numId w:val="18"/>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r w:rsidRPr="00E006F3">
        <w:rPr>
          <w:color w:val="000000"/>
          <w:lang w:val="en-US"/>
        </w:rPr>
        <w:t>Apply sealer in front of trowels at manufacturer’s recommended rate, allow to absorb for 5 to 8 minutes.</w:t>
      </w:r>
    </w:p>
    <w:p w14:paraId="00456B7C" w14:textId="24C57DAD" w:rsidR="007D103D" w:rsidRPr="00E006F3" w:rsidRDefault="007D103D" w:rsidP="00DC1206">
      <w:pPr>
        <w:pStyle w:val="CSILevel3N"/>
        <w:numPr>
          <w:ilvl w:val="0"/>
          <w:numId w:val="18"/>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r w:rsidRPr="00E006F3">
        <w:rPr>
          <w:color w:val="000000"/>
          <w:lang w:val="en-US"/>
        </w:rPr>
        <w:lastRenderedPageBreak/>
        <w:t>Apply second coat to areas where first coat has penetrated.</w:t>
      </w:r>
    </w:p>
    <w:bookmarkEnd w:id="4"/>
    <w:p w14:paraId="1D2A8502" w14:textId="06FE710C" w:rsidR="00D05D4D" w:rsidRPr="00DF245F" w:rsidRDefault="00DF245F" w:rsidP="0088425B">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720" w:hanging="720"/>
        <w:jc w:val="both"/>
        <w:rPr>
          <w:b/>
          <w:bCs/>
          <w:color w:val="000000"/>
          <w:lang w:val="en-US"/>
        </w:rPr>
      </w:pPr>
      <w:r>
        <w:rPr>
          <w:b/>
          <w:bCs/>
          <w:color w:val="000000"/>
          <w:lang w:val="en-US"/>
        </w:rPr>
        <w:t>3.06</w:t>
      </w:r>
      <w:r>
        <w:rPr>
          <w:b/>
          <w:bCs/>
          <w:color w:val="000000"/>
          <w:lang w:val="en-US"/>
        </w:rPr>
        <w:tab/>
      </w:r>
      <w:r w:rsidRPr="00DF245F">
        <w:rPr>
          <w:b/>
          <w:bCs/>
          <w:color w:val="000000"/>
          <w:lang w:val="en-US"/>
        </w:rPr>
        <w:t>EXISTING CONCRETE WITH PRIOR COATING APPLICATIONS</w:t>
      </w:r>
    </w:p>
    <w:p w14:paraId="033D64FD" w14:textId="1901CFDB" w:rsidR="00346784" w:rsidRPr="00E006F3" w:rsidRDefault="00D320FC" w:rsidP="00DC1206">
      <w:pPr>
        <w:pStyle w:val="CSILevel3N"/>
        <w:numPr>
          <w:ilvl w:val="0"/>
          <w:numId w:val="1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r w:rsidRPr="00E006F3">
        <w:rPr>
          <w:color w:val="000000"/>
          <w:lang w:val="en-US"/>
        </w:rPr>
        <w:t xml:space="preserve">Sealer </w:t>
      </w:r>
      <w:r w:rsidR="003E3799" w:rsidRPr="00E006F3">
        <w:rPr>
          <w:color w:val="000000"/>
          <w:lang w:val="en-US"/>
        </w:rPr>
        <w:t>must</w:t>
      </w:r>
      <w:r w:rsidRPr="00E006F3">
        <w:rPr>
          <w:color w:val="000000"/>
          <w:lang w:val="en-US"/>
        </w:rPr>
        <w:t xml:space="preserve"> be applied after leveling coat of concrete is applied to shot blasted surfaces</w:t>
      </w:r>
      <w:r w:rsidR="00346784" w:rsidRPr="00E006F3">
        <w:rPr>
          <w:color w:val="000000"/>
          <w:lang w:val="en-US"/>
        </w:rPr>
        <w:t>.</w:t>
      </w:r>
    </w:p>
    <w:p w14:paraId="30914C68" w14:textId="0813535E" w:rsidR="003A2DF7" w:rsidRPr="00E006F3" w:rsidRDefault="003A2DF7" w:rsidP="00DC1206">
      <w:pPr>
        <w:pStyle w:val="CSILevel3N"/>
        <w:numPr>
          <w:ilvl w:val="0"/>
          <w:numId w:val="1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bookmarkStart w:id="5" w:name="_Hlk45901588"/>
      <w:r w:rsidRPr="00E006F3">
        <w:rPr>
          <w:color w:val="000000"/>
          <w:lang w:val="en-US"/>
        </w:rPr>
        <w:t xml:space="preserve">Apply sealer at manufacturer’s recommended rate, allow sealer to absorb for </w:t>
      </w:r>
      <w:r w:rsidRPr="00E006F3">
        <w:rPr>
          <w:b/>
          <w:bCs/>
          <w:color w:val="000000"/>
          <w:lang w:val="en-US"/>
        </w:rPr>
        <w:t>no more</w:t>
      </w:r>
      <w:r w:rsidRPr="00E006F3">
        <w:rPr>
          <w:color w:val="000000"/>
          <w:lang w:val="en-US"/>
        </w:rPr>
        <w:t xml:space="preserve"> than 10 minutes.</w:t>
      </w:r>
    </w:p>
    <w:p w14:paraId="0F5A0BAE" w14:textId="6871E71B" w:rsidR="003A2DF7" w:rsidRPr="00E006F3" w:rsidRDefault="003A2DF7" w:rsidP="00DC1206">
      <w:pPr>
        <w:pStyle w:val="CSILevel3N"/>
        <w:numPr>
          <w:ilvl w:val="0"/>
          <w:numId w:val="1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r w:rsidRPr="00E006F3">
        <w:rPr>
          <w:color w:val="000000"/>
          <w:lang w:val="en-US"/>
        </w:rPr>
        <w:t>Apply second coat to areas while first coat is still wet bu</w:t>
      </w:r>
      <w:r w:rsidR="00DA4C61" w:rsidRPr="00E006F3">
        <w:rPr>
          <w:color w:val="000000"/>
          <w:lang w:val="en-US"/>
        </w:rPr>
        <w:t>t</w:t>
      </w:r>
      <w:r w:rsidRPr="00E006F3">
        <w:rPr>
          <w:color w:val="000000"/>
          <w:lang w:val="en-US"/>
        </w:rPr>
        <w:t xml:space="preserve"> has penetrated concrete.</w:t>
      </w:r>
    </w:p>
    <w:p w14:paraId="129D0250" w14:textId="77777777" w:rsidR="00194726" w:rsidRPr="00EC37F4" w:rsidRDefault="00194726" w:rsidP="00DC1206">
      <w:pPr>
        <w:pStyle w:val="CSILevel3N"/>
        <w:numPr>
          <w:ilvl w:val="0"/>
          <w:numId w:val="1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lang w:val="en-US"/>
        </w:rPr>
      </w:pPr>
      <w:r w:rsidRPr="00EC37F4">
        <w:rPr>
          <w:lang w:val="en-US"/>
        </w:rPr>
        <w:t>Allow product to dry for a minimum of 6 hours or dry to the touch. When installing in high humidity, 70% RH or above, it is recommended the product dries for 12 hours or overnight for best results</w:t>
      </w:r>
      <w:r w:rsidRPr="00EC37F4">
        <w:rPr>
          <w:b/>
          <w:bCs/>
          <w:lang w:val="en-US"/>
        </w:rPr>
        <w:t>.</w:t>
      </w:r>
    </w:p>
    <w:p w14:paraId="7DA2DAD2" w14:textId="3A7416D7" w:rsidR="003A2DF7" w:rsidRPr="00E006F3" w:rsidRDefault="003A2DF7" w:rsidP="00DC1206">
      <w:pPr>
        <w:pStyle w:val="CSILevel3N"/>
        <w:numPr>
          <w:ilvl w:val="0"/>
          <w:numId w:val="19"/>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r w:rsidRPr="00E006F3">
        <w:rPr>
          <w:color w:val="000000"/>
          <w:lang w:val="en-US"/>
        </w:rPr>
        <w:t xml:space="preserve">Remove loose dry product by </w:t>
      </w:r>
      <w:r w:rsidR="007137CB">
        <w:rPr>
          <w:color w:val="000000"/>
          <w:lang w:val="en-US"/>
        </w:rPr>
        <w:t xml:space="preserve">sweeping and/or </w:t>
      </w:r>
      <w:r w:rsidRPr="00E006F3">
        <w:rPr>
          <w:color w:val="000000"/>
          <w:lang w:val="en-US"/>
        </w:rPr>
        <w:t>lightly scraping concrete.</w:t>
      </w:r>
    </w:p>
    <w:bookmarkEnd w:id="5"/>
    <w:p w14:paraId="32032DC0" w14:textId="3A3459CC" w:rsidR="00870C4E" w:rsidRPr="00E006F3" w:rsidRDefault="00FA09FD" w:rsidP="0088425B">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pPr>
      <w:r w:rsidRPr="00E006F3">
        <w:t>3.0</w:t>
      </w:r>
      <w:r w:rsidR="00DF245F">
        <w:rPr>
          <w:lang w:val="en-US"/>
        </w:rPr>
        <w:t>7</w:t>
      </w:r>
      <w:r w:rsidR="00BA0829" w:rsidRPr="00E006F3">
        <w:tab/>
        <w:t>CLEANING</w:t>
      </w:r>
    </w:p>
    <w:p w14:paraId="3EFEF764" w14:textId="6864997B" w:rsidR="00870C4E" w:rsidRPr="00E006F3" w:rsidRDefault="00F52D43" w:rsidP="00DC1206">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rPr>
      </w:pPr>
      <w:r w:rsidRPr="00F52D43">
        <w:rPr>
          <w:lang w:val="en-US"/>
        </w:rPr>
        <w:t xml:space="preserve">Vacuum </w:t>
      </w:r>
      <w:r w:rsidR="00A01E46" w:rsidRPr="00E006F3">
        <w:rPr>
          <w:color w:val="000000"/>
          <w:lang w:val="en-US"/>
        </w:rPr>
        <w:t>loose particles prior to applying approved flooring adhesives.</w:t>
      </w:r>
    </w:p>
    <w:p w14:paraId="56658C98" w14:textId="7541EFA8" w:rsidR="00870C4E" w:rsidRDefault="003F460A" w:rsidP="00DC1206">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color w:val="000000"/>
          <w:lang w:val="en-US"/>
        </w:rPr>
      </w:pPr>
      <w:r>
        <w:rPr>
          <w:color w:val="000000"/>
          <w:lang w:val="en-US"/>
        </w:rPr>
        <w:t xml:space="preserve">Contractor shall properly dispose of all </w:t>
      </w:r>
      <w:r w:rsidR="00C003B9">
        <w:rPr>
          <w:color w:val="000000"/>
          <w:lang w:val="en-US"/>
        </w:rPr>
        <w:t>waste, including empty material canisters, disposable protection, tools, and brushes, etc.</w:t>
      </w:r>
    </w:p>
    <w:p w14:paraId="6BA862F7" w14:textId="46DF021E" w:rsidR="0015658E" w:rsidRPr="00EC37F4" w:rsidRDefault="0015658E" w:rsidP="00DC1206">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lang w:val="en-US"/>
        </w:rPr>
      </w:pPr>
      <w:r w:rsidRPr="00EC37F4">
        <w:rPr>
          <w:lang w:val="en-US"/>
        </w:rPr>
        <w:t>Follow manufacturer's instructions for proper appli</w:t>
      </w:r>
      <w:r w:rsidR="00194726" w:rsidRPr="00EC37F4">
        <w:rPr>
          <w:lang w:val="en-US"/>
        </w:rPr>
        <w:t>cation of adhesives</w:t>
      </w:r>
      <w:r w:rsidRPr="00EC37F4">
        <w:rPr>
          <w:lang w:val="en-US"/>
        </w:rPr>
        <w:t xml:space="preserve"> follow the manufacturer's instructions. The slab needs to be cleaned and you need to follow manufacturer's instructions for adhesives being applied. </w:t>
      </w:r>
    </w:p>
    <w:p w14:paraId="10CF982F" w14:textId="2B18426B" w:rsidR="00870C4E" w:rsidRPr="00E006F3" w:rsidRDefault="00BA0829" w:rsidP="0088425B">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720"/>
        </w:tabs>
        <w:spacing w:before="8" w:line="360" w:lineRule="auto"/>
        <w:ind w:left="720" w:hanging="720"/>
        <w:jc w:val="both"/>
      </w:pPr>
      <w:r w:rsidRPr="00E006F3">
        <w:t>3.0</w:t>
      </w:r>
      <w:r w:rsidR="00DF245F">
        <w:rPr>
          <w:lang w:val="en-US"/>
        </w:rPr>
        <w:t>8</w:t>
      </w:r>
      <w:r w:rsidRPr="00E006F3">
        <w:tab/>
        <w:t>PROTECTION</w:t>
      </w:r>
    </w:p>
    <w:p w14:paraId="070E0B4F" w14:textId="117CFA5C" w:rsidR="00870C4E" w:rsidRDefault="00206402" w:rsidP="00DC1206">
      <w:pPr>
        <w:pStyle w:val="CSILevel3N"/>
        <w:keepNext/>
        <w:numPr>
          <w:ilvl w:val="1"/>
          <w:numId w:val="2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080"/>
        </w:tabs>
        <w:spacing w:before="8" w:line="360" w:lineRule="auto"/>
        <w:ind w:left="1080"/>
        <w:jc w:val="both"/>
        <w:rPr>
          <w:color w:val="000000"/>
        </w:rPr>
      </w:pPr>
      <w:r w:rsidRPr="00E006F3">
        <w:rPr>
          <w:color w:val="000000"/>
        </w:rPr>
        <w:t>Do not permit traffic o</w:t>
      </w:r>
      <w:r w:rsidRPr="00E006F3">
        <w:rPr>
          <w:color w:val="000000"/>
          <w:lang w:val="en-US"/>
        </w:rPr>
        <w:t>n</w:t>
      </w:r>
      <w:r w:rsidR="00BA0829" w:rsidRPr="00E006F3">
        <w:rPr>
          <w:color w:val="000000"/>
        </w:rPr>
        <w:t xml:space="preserve"> floor surface</w:t>
      </w:r>
      <w:r w:rsidR="00A01E46" w:rsidRPr="00E006F3">
        <w:rPr>
          <w:color w:val="000000"/>
          <w:lang w:val="en-US"/>
        </w:rPr>
        <w:t xml:space="preserve"> until fully dried</w:t>
      </w:r>
      <w:r w:rsidR="00BA0829" w:rsidRPr="00E006F3">
        <w:rPr>
          <w:color w:val="000000"/>
        </w:rPr>
        <w:t>.</w:t>
      </w:r>
    </w:p>
    <w:p w14:paraId="7887A5C8" w14:textId="5FBB4EFE" w:rsidR="00681FE7" w:rsidRPr="00EC37F4" w:rsidRDefault="00681FE7" w:rsidP="00EC37F4">
      <w:pPr>
        <w:pStyle w:val="CSILevel3N"/>
        <w:keepNext/>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720" w:hanging="720"/>
        <w:jc w:val="both"/>
        <w:rPr>
          <w:b/>
          <w:bCs/>
          <w:lang w:val="en-US"/>
        </w:rPr>
      </w:pPr>
      <w:r w:rsidRPr="00EC37F4">
        <w:rPr>
          <w:b/>
          <w:bCs/>
          <w:lang w:val="en-US"/>
        </w:rPr>
        <w:t xml:space="preserve">3.09      POST INSTALLATION </w:t>
      </w:r>
    </w:p>
    <w:p w14:paraId="6E9EA185" w14:textId="308922D5" w:rsidR="00EC37F4" w:rsidRPr="00EC37F4" w:rsidRDefault="00EC37F4" w:rsidP="00DC1206">
      <w:pPr>
        <w:pStyle w:val="CSILevel3N"/>
        <w:numPr>
          <w:ilvl w:val="0"/>
          <w:numId w:val="2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lang w:val="en-US"/>
        </w:rPr>
      </w:pPr>
      <w:r w:rsidRPr="00EC37F4">
        <w:rPr>
          <w:rFonts w:cs="Arial"/>
          <w:lang w:val="en-US"/>
        </w:rPr>
        <w:t xml:space="preserve">After </w:t>
      </w:r>
      <w:r w:rsidRPr="00EC37F4">
        <w:rPr>
          <w:rFonts w:cs="Arial"/>
        </w:rPr>
        <w:t xml:space="preserve">the sealer is cured and the dry time is completed, post installation moisture testing </w:t>
      </w:r>
      <w:r w:rsidR="00D4663B">
        <w:rPr>
          <w:rFonts w:cs="Arial"/>
          <w:lang w:val="en-US"/>
        </w:rPr>
        <w:t>(</w:t>
      </w:r>
      <w:r w:rsidRPr="00EC37F4">
        <w:rPr>
          <w:rFonts w:cs="Arial"/>
        </w:rPr>
        <w:t>Polyethylene Film Test</w:t>
      </w:r>
      <w:r w:rsidR="00D4663B">
        <w:rPr>
          <w:rFonts w:cs="Arial"/>
          <w:lang w:val="en-US"/>
        </w:rPr>
        <w:t>)</w:t>
      </w:r>
      <w:r w:rsidRPr="00EC37F4">
        <w:rPr>
          <w:rFonts w:cs="Arial"/>
        </w:rPr>
        <w:t xml:space="preserve"> is required. Tape 12” x 12” x 6ml polyethylene sheeting, sealing all edges with a plastic, moisture resistant tape, and leave covered for 24 hours. If moisture appears beneath the test patch, concrete is not dry enough to proceed, the product was installed incorrectly and will need to be reapplied. If no moisture beads up under the 6ml poly sheathing, then the sealer was applied correctly and flooring can be installed in accordance with the installation directions. Images must be taken and documented at the beginning and end of the 24 hour test.</w:t>
      </w:r>
    </w:p>
    <w:p w14:paraId="16220C03" w14:textId="5581C63B" w:rsidR="0033632C" w:rsidRPr="00EC37F4" w:rsidRDefault="00194726" w:rsidP="00DC1206">
      <w:pPr>
        <w:pStyle w:val="CSILevel3N"/>
        <w:numPr>
          <w:ilvl w:val="0"/>
          <w:numId w:val="2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lang w:val="en-US"/>
        </w:rPr>
      </w:pPr>
      <w:r w:rsidRPr="00EC37F4">
        <w:rPr>
          <w:lang w:val="en-US"/>
        </w:rPr>
        <w:t xml:space="preserve">Follow manufacturer's instructions for proper application of adhesives, floor must be cleaned prior to adhesive application and flooring installation. </w:t>
      </w:r>
    </w:p>
    <w:p w14:paraId="1C0D29AB" w14:textId="1AA8EB9B" w:rsidR="0033632C" w:rsidRPr="00EC37F4" w:rsidRDefault="0033632C" w:rsidP="00DC1206">
      <w:pPr>
        <w:pStyle w:val="CSILevel3N"/>
        <w:numPr>
          <w:ilvl w:val="0"/>
          <w:numId w:val="2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720"/>
        </w:tabs>
        <w:spacing w:before="8" w:line="360" w:lineRule="auto"/>
        <w:ind w:left="1080"/>
        <w:jc w:val="both"/>
        <w:rPr>
          <w:lang w:val="en-US"/>
        </w:rPr>
      </w:pPr>
      <w:r w:rsidRPr="00EC37F4">
        <w:rPr>
          <w:lang w:val="en-US"/>
        </w:rPr>
        <w:t xml:space="preserve">The only adhesives approved post application are adhesives that can be applied per spec over non-porous substrates. The substrate after sealer is applied is non-porous. </w:t>
      </w:r>
    </w:p>
    <w:p w14:paraId="40D48D12" w14:textId="77777777" w:rsidR="00870C4E" w:rsidRDefault="00BA0829" w:rsidP="00A16A70">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360" w:line="276" w:lineRule="auto"/>
        <w:rPr>
          <w:color w:val="000000"/>
        </w:rPr>
      </w:pPr>
      <w:r>
        <w:rPr>
          <w:color w:val="000000"/>
        </w:rPr>
        <w:t>END OF SECTION</w:t>
      </w:r>
    </w:p>
    <w:p w14:paraId="3534CE4C" w14:textId="77777777" w:rsidR="00870C4E" w:rsidRPr="002A64AC" w:rsidRDefault="00870C4E">
      <w:pPr>
        <w:pStyle w:val="CSILevel0"/>
        <w:keepNext w:val="0"/>
        <w:jc w:val="left"/>
        <w:rPr>
          <w:color w:val="000000"/>
          <w:lang w:val="en-US"/>
        </w:rPr>
      </w:pPr>
    </w:p>
    <w:sectPr w:rsidR="00870C4E" w:rsidRPr="002A64AC" w:rsidSect="006A3C78">
      <w:headerReference w:type="even" r:id="rId7"/>
      <w:headerReference w:type="default" r:id="rId8"/>
      <w:headerReference w:type="first" r:id="rId9"/>
      <w:pgSz w:w="12240" w:h="15840" w:code="1"/>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5C67F" w14:textId="77777777" w:rsidR="00E07726" w:rsidRDefault="00E07726">
      <w:pPr>
        <w:spacing w:after="0" w:line="240" w:lineRule="auto"/>
      </w:pPr>
      <w:r>
        <w:separator/>
      </w:r>
    </w:p>
  </w:endnote>
  <w:endnote w:type="continuationSeparator" w:id="0">
    <w:p w14:paraId="269888F2" w14:textId="77777777" w:rsidR="00E07726" w:rsidRDefault="00E0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46227" w14:textId="77777777" w:rsidR="00E07726" w:rsidRDefault="00E07726">
      <w:pPr>
        <w:spacing w:after="0" w:line="240" w:lineRule="auto"/>
      </w:pPr>
      <w:r>
        <w:separator/>
      </w:r>
    </w:p>
  </w:footnote>
  <w:footnote w:type="continuationSeparator" w:id="0">
    <w:p w14:paraId="2F76E3C9" w14:textId="77777777" w:rsidR="00E07726" w:rsidRDefault="00E07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924F" w14:textId="77777777" w:rsidR="00793F84" w:rsidRPr="00A743FA" w:rsidRDefault="00793F84" w:rsidP="00793F84">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MOISTURE VAPOR EMISSION CONTROL</w:t>
    </w:r>
  </w:p>
  <w:p w14:paraId="4A89CAA6" w14:textId="06C8D3B9" w:rsidR="00793F84" w:rsidRDefault="00793F84" w:rsidP="00793F84">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color w:val="000000"/>
        <w:sz w:val="20"/>
        <w:lang w:val="en-US"/>
      </w:rPr>
      <w:t>09 05 61.13</w:t>
    </w:r>
    <w:r>
      <w:rPr>
        <w:color w:val="000000"/>
        <w:sz w:val="20"/>
      </w:rPr>
      <w:t xml:space="preserve"> - </w:t>
    </w:r>
    <w:r>
      <w:rPr>
        <w:color w:val="000000"/>
        <w:sz w:val="20"/>
      </w:rPr>
      <w:fldChar w:fldCharType="begin"/>
    </w:r>
    <w:r>
      <w:rPr>
        <w:color w:val="000000"/>
        <w:sz w:val="20"/>
      </w:rPr>
      <w:instrText xml:space="preserve">  PAGE \* Arabic \* MERGEFORMAT </w:instrText>
    </w:r>
    <w:r>
      <w:rPr>
        <w:color w:val="000000"/>
        <w:sz w:val="20"/>
      </w:rPr>
      <w:fldChar w:fldCharType="separate"/>
    </w:r>
    <w:r>
      <w:rPr>
        <w:color w:val="000000"/>
        <w:sz w:val="20"/>
      </w:rPr>
      <w:t>1</w:t>
    </w:r>
    <w:r>
      <w:rPr>
        <w:color w:val="000000"/>
        <w:sz w:val="20"/>
      </w:rPr>
      <w:fldChar w:fldCharType="end"/>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color w:val="000000"/>
        <w:sz w:val="20"/>
      </w:rPr>
      <w:t>7</w:t>
    </w:r>
    <w:r>
      <w:rPr>
        <w:color w:val="000000"/>
        <w:sz w:val="20"/>
      </w:rPr>
      <w:fldChar w:fldCharType="end"/>
    </w:r>
  </w:p>
  <w:p w14:paraId="27EBB70D" w14:textId="77777777" w:rsidR="00870C4E" w:rsidRDefault="00870C4E">
    <w:pPr>
      <w:pStyle w:val="Normal0"/>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9F4D" w14:textId="12FD989E" w:rsidR="00793F84" w:rsidRPr="00A743FA" w:rsidRDefault="00793F84" w:rsidP="00793F84">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ab/>
      <w:t>MOISTURE VAPOR EMISSION CONTROL</w:t>
    </w:r>
  </w:p>
  <w:p w14:paraId="370D442F" w14:textId="77777777" w:rsidR="00793F84" w:rsidRDefault="00793F84" w:rsidP="00793F84">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i/>
        <w:color w:val="000000"/>
        <w:sz w:val="20"/>
      </w:rPr>
      <w:tab/>
    </w:r>
    <w:r>
      <w:rPr>
        <w:i/>
        <w:color w:val="000000"/>
        <w:sz w:val="20"/>
      </w:rPr>
      <w:tab/>
    </w:r>
    <w:r>
      <w:rPr>
        <w:color w:val="000000"/>
        <w:sz w:val="20"/>
        <w:lang w:val="en-US"/>
      </w:rPr>
      <w:t>09 05 61.13</w:t>
    </w:r>
    <w:r>
      <w:rPr>
        <w:color w:val="000000"/>
        <w:sz w:val="20"/>
      </w:rPr>
      <w:t xml:space="preserve"> - </w:t>
    </w:r>
    <w:r>
      <w:rPr>
        <w:color w:val="000000"/>
        <w:sz w:val="20"/>
      </w:rPr>
      <w:fldChar w:fldCharType="begin"/>
    </w:r>
    <w:r>
      <w:rPr>
        <w:color w:val="000000"/>
        <w:sz w:val="20"/>
      </w:rPr>
      <w:instrText xml:space="preserve">  PAGE \* Arabic \* MERGEFORMAT </w:instrText>
    </w:r>
    <w:r>
      <w:rPr>
        <w:color w:val="000000"/>
        <w:sz w:val="20"/>
      </w:rPr>
      <w:fldChar w:fldCharType="separate"/>
    </w:r>
    <w:r>
      <w:rPr>
        <w:color w:val="000000"/>
        <w:sz w:val="20"/>
      </w:rPr>
      <w:t>1</w:t>
    </w:r>
    <w:r>
      <w:rPr>
        <w:color w:val="000000"/>
        <w:sz w:val="20"/>
      </w:rPr>
      <w:fldChar w:fldCharType="end"/>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color w:val="000000"/>
        <w:sz w:val="20"/>
      </w:rPr>
      <w:t>7</w:t>
    </w:r>
    <w:r>
      <w:rPr>
        <w:color w:val="000000"/>
        <w:sz w:val="20"/>
      </w:rPr>
      <w:fldChar w:fldCharType="end"/>
    </w:r>
  </w:p>
  <w:p w14:paraId="0D821A88" w14:textId="77777777" w:rsidR="00870C4E" w:rsidRDefault="00870C4E">
    <w:pPr>
      <w:pStyle w:val="Normal0"/>
      <w:rPr>
        <w:i/>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C02A9" w14:textId="51B828EC" w:rsidR="00870C4E" w:rsidRPr="00A743FA" w:rsidRDefault="00BA0829" w:rsidP="00FF02A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rPr>
      <w:tab/>
    </w:r>
    <w:r w:rsidR="00FF02A2">
      <w:rPr>
        <w:color w:val="000000"/>
        <w:sz w:val="20"/>
        <w:lang w:val="en-US"/>
      </w:rPr>
      <w:t>MOISTURE VAPOR EMISSION CONTROL</w:t>
    </w:r>
  </w:p>
  <w:p w14:paraId="283EF133" w14:textId="3AE6073E" w:rsidR="00870C4E" w:rsidRDefault="00BA082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i/>
        <w:color w:val="000000"/>
        <w:sz w:val="20"/>
      </w:rPr>
      <w:tab/>
    </w:r>
    <w:r>
      <w:rPr>
        <w:i/>
        <w:color w:val="000000"/>
        <w:sz w:val="20"/>
      </w:rPr>
      <w:tab/>
    </w:r>
    <w:r w:rsidR="00FF02A2">
      <w:rPr>
        <w:color w:val="000000"/>
        <w:sz w:val="20"/>
        <w:lang w:val="en-US"/>
      </w:rPr>
      <w:t>09 05 61.13</w:t>
    </w:r>
    <w:r>
      <w:rPr>
        <w:color w:val="000000"/>
        <w:sz w:val="20"/>
      </w:rPr>
      <w:t xml:space="preserve"> - </w:t>
    </w:r>
    <w:r>
      <w:rPr>
        <w:color w:val="000000"/>
        <w:sz w:val="20"/>
      </w:rPr>
      <w:fldChar w:fldCharType="begin"/>
    </w:r>
    <w:r>
      <w:rPr>
        <w:color w:val="000000"/>
        <w:sz w:val="20"/>
      </w:rPr>
      <w:instrText xml:space="preserve">  PAGE \* Arabic \* MERGEFORMAT </w:instrText>
    </w:r>
    <w:r>
      <w:rPr>
        <w:color w:val="000000"/>
        <w:sz w:val="20"/>
      </w:rPr>
      <w:fldChar w:fldCharType="separate"/>
    </w:r>
    <w:r w:rsidR="002A64AC">
      <w:rPr>
        <w:noProof/>
        <w:color w:val="000000"/>
        <w:sz w:val="20"/>
      </w:rPr>
      <w:t>1</w:t>
    </w:r>
    <w:r>
      <w:rPr>
        <w:color w:val="000000"/>
        <w:sz w:val="20"/>
      </w:rPr>
      <w:fldChar w:fldCharType="end"/>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2A64AC">
      <w:rPr>
        <w:noProof/>
        <w:color w:val="000000"/>
        <w:sz w:val="20"/>
      </w:rPr>
      <w:t>4</w:t>
    </w:r>
    <w:r>
      <w:rPr>
        <w:color w:val="000000"/>
        <w:sz w:val="20"/>
      </w:rPr>
      <w:fldChar w:fldCharType="end"/>
    </w:r>
  </w:p>
  <w:p w14:paraId="11B80946" w14:textId="77777777" w:rsidR="00870C4E" w:rsidRDefault="00870C4E">
    <w:pPr>
      <w:pStyle w:val="Normal0"/>
      <w:rPr>
        <w:i/>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290A"/>
    <w:multiLevelType w:val="multilevel"/>
    <w:tmpl w:val="A5BA3AD8"/>
    <w:lvl w:ilvl="0">
      <w:start w:val="1"/>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2.%2"/>
      <w:lvlJc w:val="left"/>
      <w:pPr>
        <w:ind w:left="864" w:hanging="864"/>
      </w:pPr>
      <w:rPr>
        <w:rFonts w:ascii="Arial" w:eastAsia="Arial" w:hAnsi="Arial" w:cs="Arial"/>
        <w:b/>
        <w:bCs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540057"/>
    <w:multiLevelType w:val="hybridMultilevel"/>
    <w:tmpl w:val="6BFE69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6010A5"/>
    <w:multiLevelType w:val="hybridMultilevel"/>
    <w:tmpl w:val="C338AD4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54675"/>
    <w:multiLevelType w:val="multilevel"/>
    <w:tmpl w:val="2EEC7E9C"/>
    <w:lvl w:ilvl="0">
      <w:start w:val="1"/>
      <w:numFmt w:val="decimal"/>
      <w:lvlText w:val="%1."/>
      <w:lvlJc w:val="left"/>
      <w:pPr>
        <w:ind w:left="1800" w:hanging="360"/>
      </w:pPr>
    </w:lvl>
    <w:lvl w:ilvl="1">
      <w:start w:val="9"/>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20730D60"/>
    <w:multiLevelType w:val="hybridMultilevel"/>
    <w:tmpl w:val="7674D4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D81405"/>
    <w:multiLevelType w:val="multilevel"/>
    <w:tmpl w:val="B1D859D0"/>
    <w:lvl w:ilvl="0">
      <w:start w:val="1"/>
      <w:numFmt w:val="decimal"/>
      <w:lvlText w:val="%1."/>
      <w:lvlJc w:val="left"/>
      <w:pPr>
        <w:tabs>
          <w:tab w:val="num" w:pos="720"/>
        </w:tabs>
        <w:ind w:left="720" w:hanging="360"/>
      </w:pPr>
    </w:lvl>
    <w:lvl w:ilvl="1">
      <w:start w:val="5"/>
      <w:numFmt w:val="upperLetter"/>
      <w:lvlText w:val="%2&gt;"/>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C4FA0"/>
    <w:multiLevelType w:val="hybridMultilevel"/>
    <w:tmpl w:val="D80A96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4E4BDF"/>
    <w:multiLevelType w:val="hybridMultilevel"/>
    <w:tmpl w:val="0174105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7CE4B3E"/>
    <w:multiLevelType w:val="hybridMultilevel"/>
    <w:tmpl w:val="017410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EC07F2"/>
    <w:multiLevelType w:val="hybridMultilevel"/>
    <w:tmpl w:val="D9760E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923A2C"/>
    <w:multiLevelType w:val="multilevel"/>
    <w:tmpl w:val="861C4D06"/>
    <w:lvl w:ilvl="0">
      <w:start w:val="1"/>
      <w:numFmt w:val="decimal"/>
      <w:lvlText w:val="%1."/>
      <w:lvlJc w:val="left"/>
      <w:pPr>
        <w:ind w:left="1800" w:hanging="360"/>
      </w:pPr>
    </w:lvl>
    <w:lvl w:ilvl="1">
      <w:start w:val="1"/>
      <w:numFmt w:val="decimalZero"/>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68D76A2"/>
    <w:multiLevelType w:val="hybridMultilevel"/>
    <w:tmpl w:val="B9AC82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7F90377"/>
    <w:multiLevelType w:val="hybridMultilevel"/>
    <w:tmpl w:val="1AE418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7F7DB3"/>
    <w:multiLevelType w:val="hybridMultilevel"/>
    <w:tmpl w:val="7D7697CA"/>
    <w:lvl w:ilvl="0" w:tplc="04090015">
      <w:start w:val="1"/>
      <w:numFmt w:val="upperLetter"/>
      <w:lvlText w:val="%1."/>
      <w:lvlJc w:val="left"/>
      <w:pPr>
        <w:ind w:left="1440" w:hanging="360"/>
      </w:pPr>
    </w:lvl>
    <w:lvl w:ilvl="1" w:tplc="0409000F">
      <w:start w:val="1"/>
      <w:numFmt w:val="decimal"/>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401CEE"/>
    <w:multiLevelType w:val="hybridMultilevel"/>
    <w:tmpl w:val="CEE239BC"/>
    <w:lvl w:ilvl="0" w:tplc="FFFFFFFF">
      <w:start w:val="1"/>
      <w:numFmt w:val="upperLetter"/>
      <w:lvlText w:val="%1."/>
      <w:lvlJc w:val="left"/>
      <w:pPr>
        <w:ind w:left="144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16D3C54"/>
    <w:multiLevelType w:val="hybridMultilevel"/>
    <w:tmpl w:val="474459D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29B6A00"/>
    <w:multiLevelType w:val="hybridMultilevel"/>
    <w:tmpl w:val="82E87C42"/>
    <w:lvl w:ilvl="0" w:tplc="04090015">
      <w:start w:val="1"/>
      <w:numFmt w:val="upp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43500A85"/>
    <w:multiLevelType w:val="hybridMultilevel"/>
    <w:tmpl w:val="72AEE8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FB4EC8"/>
    <w:multiLevelType w:val="hybridMultilevel"/>
    <w:tmpl w:val="3E14089E"/>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9" w15:restartNumberingAfterBreak="0">
    <w:nsid w:val="47012C17"/>
    <w:multiLevelType w:val="hybridMultilevel"/>
    <w:tmpl w:val="7338A176"/>
    <w:lvl w:ilvl="0" w:tplc="FFFFFFFF">
      <w:start w:val="1"/>
      <w:numFmt w:val="upperLetter"/>
      <w:lvlText w:val="%1."/>
      <w:lvlJc w:val="left"/>
      <w:pPr>
        <w:ind w:left="144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86F1273"/>
    <w:multiLevelType w:val="hybridMultilevel"/>
    <w:tmpl w:val="BCF47F78"/>
    <w:lvl w:ilvl="0" w:tplc="FFFFFFFF">
      <w:start w:val="1"/>
      <w:numFmt w:val="upperLetter"/>
      <w:lvlText w:val="%1."/>
      <w:lvlJc w:val="left"/>
      <w:pPr>
        <w:ind w:left="1200" w:hanging="360"/>
      </w:pPr>
    </w:lvl>
    <w:lvl w:ilvl="1" w:tplc="04090015">
      <w:start w:val="1"/>
      <w:numFmt w:val="upp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1" w15:restartNumberingAfterBreak="0">
    <w:nsid w:val="4BB658B6"/>
    <w:multiLevelType w:val="hybridMultilevel"/>
    <w:tmpl w:val="7674D42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E060CAC"/>
    <w:multiLevelType w:val="hybridMultilevel"/>
    <w:tmpl w:val="960A8D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416A96"/>
    <w:multiLevelType w:val="hybridMultilevel"/>
    <w:tmpl w:val="3ED872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491FAE"/>
    <w:multiLevelType w:val="hybridMultilevel"/>
    <w:tmpl w:val="2BE69C66"/>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C0627C7"/>
    <w:multiLevelType w:val="hybridMultilevel"/>
    <w:tmpl w:val="BCF47F78"/>
    <w:lvl w:ilvl="0" w:tplc="FFFFFFFF">
      <w:start w:val="1"/>
      <w:numFmt w:val="upperLetter"/>
      <w:lvlText w:val="%1."/>
      <w:lvlJc w:val="left"/>
      <w:pPr>
        <w:ind w:left="1200" w:hanging="360"/>
      </w:pPr>
    </w:lvl>
    <w:lvl w:ilvl="1" w:tplc="FFFFFFFF">
      <w:start w:val="1"/>
      <w:numFmt w:val="upp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6" w15:restartNumberingAfterBreak="0">
    <w:nsid w:val="605D2B02"/>
    <w:multiLevelType w:val="hybridMultilevel"/>
    <w:tmpl w:val="63DA30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610AF"/>
    <w:multiLevelType w:val="hybridMultilevel"/>
    <w:tmpl w:val="8D56C1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7562A8"/>
    <w:multiLevelType w:val="hybridMultilevel"/>
    <w:tmpl w:val="3726F82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32B2F8D"/>
    <w:multiLevelType w:val="hybridMultilevel"/>
    <w:tmpl w:val="F77253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DD44F4"/>
    <w:multiLevelType w:val="hybridMultilevel"/>
    <w:tmpl w:val="CF0EC47E"/>
    <w:lvl w:ilvl="0" w:tplc="AD2ACAB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687E6C"/>
    <w:multiLevelType w:val="hybridMultilevel"/>
    <w:tmpl w:val="F73674CA"/>
    <w:lvl w:ilvl="0" w:tplc="0409000F">
      <w:start w:val="1"/>
      <w:numFmt w:val="decimal"/>
      <w:lvlText w:val="%1."/>
      <w:lvlJc w:val="left"/>
      <w:pPr>
        <w:ind w:left="1797" w:hanging="360"/>
      </w:pPr>
    </w:lvl>
    <w:lvl w:ilvl="1" w:tplc="E038611E">
      <w:start w:val="1"/>
      <w:numFmt w:val="upperLetter"/>
      <w:lvlText w:val="%2."/>
      <w:lvlJc w:val="left"/>
      <w:pPr>
        <w:ind w:left="2517" w:hanging="360"/>
      </w:pPr>
      <w:rPr>
        <w:rFonts w:hint="default"/>
      </w:r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2" w15:restartNumberingAfterBreak="0">
    <w:nsid w:val="724D5670"/>
    <w:multiLevelType w:val="hybridMultilevel"/>
    <w:tmpl w:val="8EE8CB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A35747"/>
    <w:multiLevelType w:val="hybridMultilevel"/>
    <w:tmpl w:val="47167560"/>
    <w:lvl w:ilvl="0" w:tplc="04090015">
      <w:start w:val="1"/>
      <w:numFmt w:val="upp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34" w15:restartNumberingAfterBreak="0">
    <w:nsid w:val="767D6A31"/>
    <w:multiLevelType w:val="hybridMultilevel"/>
    <w:tmpl w:val="602845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C4B2630"/>
    <w:multiLevelType w:val="hybridMultilevel"/>
    <w:tmpl w:val="B9AC822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E2B1072"/>
    <w:multiLevelType w:val="hybridMultilevel"/>
    <w:tmpl w:val="2D52EA1E"/>
    <w:lvl w:ilvl="0" w:tplc="E056086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D182E"/>
    <w:multiLevelType w:val="hybridMultilevel"/>
    <w:tmpl w:val="C1624572"/>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935791596">
    <w:abstractNumId w:val="4"/>
  </w:num>
  <w:num w:numId="2" w16cid:durableId="1989431872">
    <w:abstractNumId w:val="21"/>
  </w:num>
  <w:num w:numId="3" w16cid:durableId="1521746366">
    <w:abstractNumId w:val="10"/>
  </w:num>
  <w:num w:numId="4" w16cid:durableId="335303424">
    <w:abstractNumId w:val="0"/>
  </w:num>
  <w:num w:numId="5" w16cid:durableId="819617650">
    <w:abstractNumId w:val="29"/>
  </w:num>
  <w:num w:numId="6" w16cid:durableId="1020668472">
    <w:abstractNumId w:val="31"/>
  </w:num>
  <w:num w:numId="7" w16cid:durableId="1238858803">
    <w:abstractNumId w:val="32"/>
  </w:num>
  <w:num w:numId="8" w16cid:durableId="1955557303">
    <w:abstractNumId w:val="36"/>
  </w:num>
  <w:num w:numId="9" w16cid:durableId="521169176">
    <w:abstractNumId w:val="2"/>
  </w:num>
  <w:num w:numId="10" w16cid:durableId="1396582717">
    <w:abstractNumId w:val="9"/>
  </w:num>
  <w:num w:numId="11" w16cid:durableId="208881773">
    <w:abstractNumId w:val="11"/>
  </w:num>
  <w:num w:numId="12" w16cid:durableId="952245998">
    <w:abstractNumId w:val="35"/>
  </w:num>
  <w:num w:numId="13" w16cid:durableId="1491750188">
    <w:abstractNumId w:val="23"/>
  </w:num>
  <w:num w:numId="14" w16cid:durableId="1275406238">
    <w:abstractNumId w:val="3"/>
  </w:num>
  <w:num w:numId="15" w16cid:durableId="490559843">
    <w:abstractNumId w:val="28"/>
  </w:num>
  <w:num w:numId="16" w16cid:durableId="693917930">
    <w:abstractNumId w:val="18"/>
  </w:num>
  <w:num w:numId="17" w16cid:durableId="2005232007">
    <w:abstractNumId w:val="33"/>
  </w:num>
  <w:num w:numId="18" w16cid:durableId="1900506618">
    <w:abstractNumId w:val="24"/>
  </w:num>
  <w:num w:numId="19" w16cid:durableId="789520609">
    <w:abstractNumId w:val="37"/>
  </w:num>
  <w:num w:numId="20" w16cid:durableId="895824673">
    <w:abstractNumId w:val="16"/>
  </w:num>
  <w:num w:numId="21" w16cid:durableId="1870332142">
    <w:abstractNumId w:val="20"/>
  </w:num>
  <w:num w:numId="22" w16cid:durableId="1694647492">
    <w:abstractNumId w:val="27"/>
  </w:num>
  <w:num w:numId="23" w16cid:durableId="1530069293">
    <w:abstractNumId w:val="17"/>
  </w:num>
  <w:num w:numId="24" w16cid:durableId="421802885">
    <w:abstractNumId w:val="6"/>
  </w:num>
  <w:num w:numId="25" w16cid:durableId="1625187267">
    <w:abstractNumId w:val="5"/>
  </w:num>
  <w:num w:numId="26" w16cid:durableId="507450950">
    <w:abstractNumId w:val="8"/>
  </w:num>
  <w:num w:numId="27" w16cid:durableId="724990411">
    <w:abstractNumId w:val="25"/>
  </w:num>
  <w:num w:numId="28" w16cid:durableId="110436417">
    <w:abstractNumId w:val="1"/>
  </w:num>
  <w:num w:numId="29" w16cid:durableId="431706341">
    <w:abstractNumId w:val="15"/>
  </w:num>
  <w:num w:numId="30" w16cid:durableId="1081635722">
    <w:abstractNumId w:val="22"/>
  </w:num>
  <w:num w:numId="31" w16cid:durableId="1682854814">
    <w:abstractNumId w:val="7"/>
  </w:num>
  <w:num w:numId="32" w16cid:durableId="1897738325">
    <w:abstractNumId w:val="26"/>
  </w:num>
  <w:num w:numId="33" w16cid:durableId="442967831">
    <w:abstractNumId w:val="14"/>
  </w:num>
  <w:num w:numId="34" w16cid:durableId="457796686">
    <w:abstractNumId w:val="19"/>
  </w:num>
  <w:num w:numId="35" w16cid:durableId="1860703220">
    <w:abstractNumId w:val="12"/>
  </w:num>
  <w:num w:numId="36" w16cid:durableId="477958751">
    <w:abstractNumId w:val="30"/>
  </w:num>
  <w:num w:numId="37" w16cid:durableId="1811904114">
    <w:abstractNumId w:val="13"/>
  </w:num>
  <w:num w:numId="38" w16cid:durableId="167884476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1138"/>
  <w:evenAndOddHeaders/>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4E"/>
    <w:rsid w:val="0000003C"/>
    <w:rsid w:val="0000604E"/>
    <w:rsid w:val="000109AE"/>
    <w:rsid w:val="00015A3A"/>
    <w:rsid w:val="00021C27"/>
    <w:rsid w:val="00033693"/>
    <w:rsid w:val="00044C07"/>
    <w:rsid w:val="00044E35"/>
    <w:rsid w:val="0004618B"/>
    <w:rsid w:val="00047000"/>
    <w:rsid w:val="00047BC6"/>
    <w:rsid w:val="0005289B"/>
    <w:rsid w:val="00060167"/>
    <w:rsid w:val="0006165C"/>
    <w:rsid w:val="00064AD5"/>
    <w:rsid w:val="00076258"/>
    <w:rsid w:val="00093168"/>
    <w:rsid w:val="0009793F"/>
    <w:rsid w:val="000A7922"/>
    <w:rsid w:val="000C7131"/>
    <w:rsid w:val="000C747E"/>
    <w:rsid w:val="000D00D9"/>
    <w:rsid w:val="0010295E"/>
    <w:rsid w:val="00106585"/>
    <w:rsid w:val="001102BC"/>
    <w:rsid w:val="0011120F"/>
    <w:rsid w:val="00116D0F"/>
    <w:rsid w:val="001237DE"/>
    <w:rsid w:val="00124EC5"/>
    <w:rsid w:val="001340F1"/>
    <w:rsid w:val="00140D1D"/>
    <w:rsid w:val="001442FC"/>
    <w:rsid w:val="0015658E"/>
    <w:rsid w:val="001576D3"/>
    <w:rsid w:val="00165A6A"/>
    <w:rsid w:val="0016686B"/>
    <w:rsid w:val="00172AD5"/>
    <w:rsid w:val="001820AF"/>
    <w:rsid w:val="00183A7D"/>
    <w:rsid w:val="00184170"/>
    <w:rsid w:val="001841F6"/>
    <w:rsid w:val="001943F8"/>
    <w:rsid w:val="00194726"/>
    <w:rsid w:val="001A0588"/>
    <w:rsid w:val="001B49C5"/>
    <w:rsid w:val="001C2ABB"/>
    <w:rsid w:val="001C453A"/>
    <w:rsid w:val="001D70C1"/>
    <w:rsid w:val="001E2A55"/>
    <w:rsid w:val="001F2308"/>
    <w:rsid w:val="001F5849"/>
    <w:rsid w:val="001F6A74"/>
    <w:rsid w:val="00202B60"/>
    <w:rsid w:val="0020524F"/>
    <w:rsid w:val="0020541D"/>
    <w:rsid w:val="00206402"/>
    <w:rsid w:val="00212854"/>
    <w:rsid w:val="00214ACA"/>
    <w:rsid w:val="0022016E"/>
    <w:rsid w:val="0022093C"/>
    <w:rsid w:val="00224409"/>
    <w:rsid w:val="002444F6"/>
    <w:rsid w:val="0025064A"/>
    <w:rsid w:val="00277B24"/>
    <w:rsid w:val="00296024"/>
    <w:rsid w:val="002A4944"/>
    <w:rsid w:val="002A4B8F"/>
    <w:rsid w:val="002A4DC4"/>
    <w:rsid w:val="002A64AC"/>
    <w:rsid w:val="002B201A"/>
    <w:rsid w:val="002B651F"/>
    <w:rsid w:val="002B65E3"/>
    <w:rsid w:val="002B7964"/>
    <w:rsid w:val="002B7BA5"/>
    <w:rsid w:val="002C3FC4"/>
    <w:rsid w:val="002C77B1"/>
    <w:rsid w:val="002E7EA6"/>
    <w:rsid w:val="002F5452"/>
    <w:rsid w:val="00314AE7"/>
    <w:rsid w:val="00322AFD"/>
    <w:rsid w:val="00332913"/>
    <w:rsid w:val="0033632C"/>
    <w:rsid w:val="00342BD7"/>
    <w:rsid w:val="003445B0"/>
    <w:rsid w:val="00344945"/>
    <w:rsid w:val="00346784"/>
    <w:rsid w:val="00346804"/>
    <w:rsid w:val="00347AB6"/>
    <w:rsid w:val="00360BCA"/>
    <w:rsid w:val="00367861"/>
    <w:rsid w:val="00370777"/>
    <w:rsid w:val="00370FFB"/>
    <w:rsid w:val="00380776"/>
    <w:rsid w:val="0038353C"/>
    <w:rsid w:val="003A2DF7"/>
    <w:rsid w:val="003B0B8E"/>
    <w:rsid w:val="003B53D4"/>
    <w:rsid w:val="003C38BA"/>
    <w:rsid w:val="003C7014"/>
    <w:rsid w:val="003E091C"/>
    <w:rsid w:val="003E096D"/>
    <w:rsid w:val="003E3799"/>
    <w:rsid w:val="003F173A"/>
    <w:rsid w:val="003F460A"/>
    <w:rsid w:val="00406544"/>
    <w:rsid w:val="00410077"/>
    <w:rsid w:val="00414D94"/>
    <w:rsid w:val="00420C5B"/>
    <w:rsid w:val="004248E7"/>
    <w:rsid w:val="00426F41"/>
    <w:rsid w:val="004273D5"/>
    <w:rsid w:val="00434215"/>
    <w:rsid w:val="00435FEE"/>
    <w:rsid w:val="0043686A"/>
    <w:rsid w:val="004518AD"/>
    <w:rsid w:val="0045533D"/>
    <w:rsid w:val="00457EF9"/>
    <w:rsid w:val="00470C05"/>
    <w:rsid w:val="004746F7"/>
    <w:rsid w:val="0047526A"/>
    <w:rsid w:val="0048186A"/>
    <w:rsid w:val="004903A2"/>
    <w:rsid w:val="004A19B9"/>
    <w:rsid w:val="004A4CAB"/>
    <w:rsid w:val="004B0E2E"/>
    <w:rsid w:val="004D6FE8"/>
    <w:rsid w:val="004E0438"/>
    <w:rsid w:val="004E3025"/>
    <w:rsid w:val="004E69F3"/>
    <w:rsid w:val="004F1A17"/>
    <w:rsid w:val="004F4A09"/>
    <w:rsid w:val="004F5074"/>
    <w:rsid w:val="00503D00"/>
    <w:rsid w:val="005116F6"/>
    <w:rsid w:val="00514B16"/>
    <w:rsid w:val="005159D8"/>
    <w:rsid w:val="00522DEF"/>
    <w:rsid w:val="005236B0"/>
    <w:rsid w:val="0055307C"/>
    <w:rsid w:val="005554C8"/>
    <w:rsid w:val="00564B9D"/>
    <w:rsid w:val="005662E2"/>
    <w:rsid w:val="0057341F"/>
    <w:rsid w:val="00586E23"/>
    <w:rsid w:val="00592D65"/>
    <w:rsid w:val="00593C01"/>
    <w:rsid w:val="005B11E3"/>
    <w:rsid w:val="005B1D21"/>
    <w:rsid w:val="005B6A3C"/>
    <w:rsid w:val="005C7282"/>
    <w:rsid w:val="005D191C"/>
    <w:rsid w:val="005D23EA"/>
    <w:rsid w:val="005D4943"/>
    <w:rsid w:val="005D4B0B"/>
    <w:rsid w:val="005D510C"/>
    <w:rsid w:val="005D7455"/>
    <w:rsid w:val="005D7C16"/>
    <w:rsid w:val="005E42A8"/>
    <w:rsid w:val="005E7EB0"/>
    <w:rsid w:val="005F080E"/>
    <w:rsid w:val="005F0B69"/>
    <w:rsid w:val="005F3207"/>
    <w:rsid w:val="005F5381"/>
    <w:rsid w:val="005F76E3"/>
    <w:rsid w:val="00626F4D"/>
    <w:rsid w:val="00630316"/>
    <w:rsid w:val="0063768A"/>
    <w:rsid w:val="00645291"/>
    <w:rsid w:val="006553DF"/>
    <w:rsid w:val="0066601E"/>
    <w:rsid w:val="00670343"/>
    <w:rsid w:val="006711DE"/>
    <w:rsid w:val="00681FE7"/>
    <w:rsid w:val="00683448"/>
    <w:rsid w:val="00685C6E"/>
    <w:rsid w:val="006A3767"/>
    <w:rsid w:val="006A3C78"/>
    <w:rsid w:val="006A4106"/>
    <w:rsid w:val="006A613A"/>
    <w:rsid w:val="006C34DB"/>
    <w:rsid w:val="006D00AC"/>
    <w:rsid w:val="006D21A4"/>
    <w:rsid w:val="006D2CAD"/>
    <w:rsid w:val="006D63C1"/>
    <w:rsid w:val="006D70D6"/>
    <w:rsid w:val="006E160B"/>
    <w:rsid w:val="006E7AD6"/>
    <w:rsid w:val="006F1B92"/>
    <w:rsid w:val="006F2914"/>
    <w:rsid w:val="007040CF"/>
    <w:rsid w:val="007137CB"/>
    <w:rsid w:val="00715272"/>
    <w:rsid w:val="007157E7"/>
    <w:rsid w:val="00732AD0"/>
    <w:rsid w:val="007428A8"/>
    <w:rsid w:val="00742B25"/>
    <w:rsid w:val="00744EB1"/>
    <w:rsid w:val="00747655"/>
    <w:rsid w:val="007525FD"/>
    <w:rsid w:val="00764052"/>
    <w:rsid w:val="00767118"/>
    <w:rsid w:val="00770B2B"/>
    <w:rsid w:val="00773182"/>
    <w:rsid w:val="00782A9B"/>
    <w:rsid w:val="00793F84"/>
    <w:rsid w:val="007A1326"/>
    <w:rsid w:val="007A2CB0"/>
    <w:rsid w:val="007A3668"/>
    <w:rsid w:val="007A5746"/>
    <w:rsid w:val="007A717C"/>
    <w:rsid w:val="007B1EA4"/>
    <w:rsid w:val="007B6DC2"/>
    <w:rsid w:val="007D103D"/>
    <w:rsid w:val="007D29EF"/>
    <w:rsid w:val="007D6313"/>
    <w:rsid w:val="007E5267"/>
    <w:rsid w:val="007E602C"/>
    <w:rsid w:val="007F6127"/>
    <w:rsid w:val="0080463B"/>
    <w:rsid w:val="0081749C"/>
    <w:rsid w:val="00821485"/>
    <w:rsid w:val="00824B93"/>
    <w:rsid w:val="00826DB6"/>
    <w:rsid w:val="0083030A"/>
    <w:rsid w:val="00831098"/>
    <w:rsid w:val="0083277D"/>
    <w:rsid w:val="00841C54"/>
    <w:rsid w:val="00843741"/>
    <w:rsid w:val="008449E1"/>
    <w:rsid w:val="00847561"/>
    <w:rsid w:val="0085354A"/>
    <w:rsid w:val="00856F71"/>
    <w:rsid w:val="00860764"/>
    <w:rsid w:val="00863F95"/>
    <w:rsid w:val="00870C4E"/>
    <w:rsid w:val="008711FC"/>
    <w:rsid w:val="008712DD"/>
    <w:rsid w:val="0088425B"/>
    <w:rsid w:val="00890DC2"/>
    <w:rsid w:val="008B4DAA"/>
    <w:rsid w:val="008B53CE"/>
    <w:rsid w:val="008C3E10"/>
    <w:rsid w:val="008C4D91"/>
    <w:rsid w:val="0091730F"/>
    <w:rsid w:val="00930F16"/>
    <w:rsid w:val="00931882"/>
    <w:rsid w:val="00932070"/>
    <w:rsid w:val="00947A09"/>
    <w:rsid w:val="0095796B"/>
    <w:rsid w:val="00960298"/>
    <w:rsid w:val="009627B7"/>
    <w:rsid w:val="00962DDB"/>
    <w:rsid w:val="00966208"/>
    <w:rsid w:val="00967810"/>
    <w:rsid w:val="009766F3"/>
    <w:rsid w:val="00984C13"/>
    <w:rsid w:val="00987F12"/>
    <w:rsid w:val="00991E60"/>
    <w:rsid w:val="00993717"/>
    <w:rsid w:val="009941BE"/>
    <w:rsid w:val="0099420E"/>
    <w:rsid w:val="0099444F"/>
    <w:rsid w:val="009973B7"/>
    <w:rsid w:val="009A31FF"/>
    <w:rsid w:val="009A657B"/>
    <w:rsid w:val="009A65DE"/>
    <w:rsid w:val="009B40AF"/>
    <w:rsid w:val="009B442E"/>
    <w:rsid w:val="009B6DF8"/>
    <w:rsid w:val="009B70B6"/>
    <w:rsid w:val="009D63AB"/>
    <w:rsid w:val="009E0FF6"/>
    <w:rsid w:val="009F0AD7"/>
    <w:rsid w:val="00A01E46"/>
    <w:rsid w:val="00A10BC9"/>
    <w:rsid w:val="00A141B9"/>
    <w:rsid w:val="00A16A70"/>
    <w:rsid w:val="00A17908"/>
    <w:rsid w:val="00A21C8F"/>
    <w:rsid w:val="00A318BC"/>
    <w:rsid w:val="00A4179D"/>
    <w:rsid w:val="00A42454"/>
    <w:rsid w:val="00A45C51"/>
    <w:rsid w:val="00A516A2"/>
    <w:rsid w:val="00A62F58"/>
    <w:rsid w:val="00A743FA"/>
    <w:rsid w:val="00A86A2E"/>
    <w:rsid w:val="00A93F28"/>
    <w:rsid w:val="00AA106D"/>
    <w:rsid w:val="00AA1341"/>
    <w:rsid w:val="00AA5C08"/>
    <w:rsid w:val="00AA7318"/>
    <w:rsid w:val="00AA741F"/>
    <w:rsid w:val="00AC1F12"/>
    <w:rsid w:val="00AC692D"/>
    <w:rsid w:val="00AD21AD"/>
    <w:rsid w:val="00AD705C"/>
    <w:rsid w:val="00AE7BE4"/>
    <w:rsid w:val="00AE7CF2"/>
    <w:rsid w:val="00AF0B9E"/>
    <w:rsid w:val="00AF3AC5"/>
    <w:rsid w:val="00B01800"/>
    <w:rsid w:val="00B02F6E"/>
    <w:rsid w:val="00B06169"/>
    <w:rsid w:val="00B30E47"/>
    <w:rsid w:val="00B31B92"/>
    <w:rsid w:val="00B348B2"/>
    <w:rsid w:val="00B36660"/>
    <w:rsid w:val="00B36764"/>
    <w:rsid w:val="00B369A4"/>
    <w:rsid w:val="00B36F2E"/>
    <w:rsid w:val="00B50329"/>
    <w:rsid w:val="00B56950"/>
    <w:rsid w:val="00B60B8B"/>
    <w:rsid w:val="00B7236E"/>
    <w:rsid w:val="00B739C0"/>
    <w:rsid w:val="00B77FDF"/>
    <w:rsid w:val="00B81E4F"/>
    <w:rsid w:val="00B95F35"/>
    <w:rsid w:val="00B96057"/>
    <w:rsid w:val="00BA0829"/>
    <w:rsid w:val="00BA7457"/>
    <w:rsid w:val="00BC449E"/>
    <w:rsid w:val="00BC4EE5"/>
    <w:rsid w:val="00BF31F0"/>
    <w:rsid w:val="00BF3B0E"/>
    <w:rsid w:val="00C003B9"/>
    <w:rsid w:val="00C055F8"/>
    <w:rsid w:val="00C12370"/>
    <w:rsid w:val="00C148B4"/>
    <w:rsid w:val="00C205A9"/>
    <w:rsid w:val="00C23D68"/>
    <w:rsid w:val="00C23F44"/>
    <w:rsid w:val="00C25A9E"/>
    <w:rsid w:val="00C27EB4"/>
    <w:rsid w:val="00C302B1"/>
    <w:rsid w:val="00C43ACE"/>
    <w:rsid w:val="00C44BE2"/>
    <w:rsid w:val="00C5666A"/>
    <w:rsid w:val="00C706C4"/>
    <w:rsid w:val="00C83244"/>
    <w:rsid w:val="00C84B20"/>
    <w:rsid w:val="00C85792"/>
    <w:rsid w:val="00C9034E"/>
    <w:rsid w:val="00C93D0A"/>
    <w:rsid w:val="00C93EFD"/>
    <w:rsid w:val="00CB30F6"/>
    <w:rsid w:val="00CC23AF"/>
    <w:rsid w:val="00CD7046"/>
    <w:rsid w:val="00CD7B36"/>
    <w:rsid w:val="00CE302F"/>
    <w:rsid w:val="00D01C01"/>
    <w:rsid w:val="00D04E65"/>
    <w:rsid w:val="00D05D4D"/>
    <w:rsid w:val="00D13218"/>
    <w:rsid w:val="00D146A7"/>
    <w:rsid w:val="00D22446"/>
    <w:rsid w:val="00D26048"/>
    <w:rsid w:val="00D27D99"/>
    <w:rsid w:val="00D320FC"/>
    <w:rsid w:val="00D341FB"/>
    <w:rsid w:val="00D34337"/>
    <w:rsid w:val="00D3466C"/>
    <w:rsid w:val="00D36796"/>
    <w:rsid w:val="00D425F9"/>
    <w:rsid w:val="00D4663B"/>
    <w:rsid w:val="00D51B7C"/>
    <w:rsid w:val="00D53DDB"/>
    <w:rsid w:val="00D5656C"/>
    <w:rsid w:val="00D60B79"/>
    <w:rsid w:val="00D64E5F"/>
    <w:rsid w:val="00D71836"/>
    <w:rsid w:val="00D81C8F"/>
    <w:rsid w:val="00D91441"/>
    <w:rsid w:val="00D92A3B"/>
    <w:rsid w:val="00DA4583"/>
    <w:rsid w:val="00DA4C61"/>
    <w:rsid w:val="00DA6007"/>
    <w:rsid w:val="00DC1206"/>
    <w:rsid w:val="00DC1364"/>
    <w:rsid w:val="00DC2CD3"/>
    <w:rsid w:val="00DD1536"/>
    <w:rsid w:val="00DD1C16"/>
    <w:rsid w:val="00DD4950"/>
    <w:rsid w:val="00DD6190"/>
    <w:rsid w:val="00DF032A"/>
    <w:rsid w:val="00DF19BF"/>
    <w:rsid w:val="00DF245F"/>
    <w:rsid w:val="00DF2FDF"/>
    <w:rsid w:val="00DF3F0C"/>
    <w:rsid w:val="00E006F3"/>
    <w:rsid w:val="00E0487F"/>
    <w:rsid w:val="00E07726"/>
    <w:rsid w:val="00E07B9B"/>
    <w:rsid w:val="00E159AA"/>
    <w:rsid w:val="00E17C77"/>
    <w:rsid w:val="00E21C89"/>
    <w:rsid w:val="00E27BE5"/>
    <w:rsid w:val="00E42FAD"/>
    <w:rsid w:val="00E54848"/>
    <w:rsid w:val="00E60F98"/>
    <w:rsid w:val="00E70257"/>
    <w:rsid w:val="00E71B17"/>
    <w:rsid w:val="00E87C0A"/>
    <w:rsid w:val="00E907B1"/>
    <w:rsid w:val="00E96D6D"/>
    <w:rsid w:val="00E97856"/>
    <w:rsid w:val="00EA409B"/>
    <w:rsid w:val="00EB318D"/>
    <w:rsid w:val="00EB4CD2"/>
    <w:rsid w:val="00EB68B4"/>
    <w:rsid w:val="00EC076E"/>
    <w:rsid w:val="00EC18D3"/>
    <w:rsid w:val="00EC37F4"/>
    <w:rsid w:val="00ED7FCD"/>
    <w:rsid w:val="00EE05D6"/>
    <w:rsid w:val="00EE2312"/>
    <w:rsid w:val="00EE2B06"/>
    <w:rsid w:val="00EE7FC3"/>
    <w:rsid w:val="00F12557"/>
    <w:rsid w:val="00F17AC1"/>
    <w:rsid w:val="00F21AC0"/>
    <w:rsid w:val="00F225CE"/>
    <w:rsid w:val="00F32FBB"/>
    <w:rsid w:val="00F3654F"/>
    <w:rsid w:val="00F4400B"/>
    <w:rsid w:val="00F45D70"/>
    <w:rsid w:val="00F47675"/>
    <w:rsid w:val="00F52D43"/>
    <w:rsid w:val="00F56086"/>
    <w:rsid w:val="00F61165"/>
    <w:rsid w:val="00F616C7"/>
    <w:rsid w:val="00F773EA"/>
    <w:rsid w:val="00F83BEA"/>
    <w:rsid w:val="00F878D5"/>
    <w:rsid w:val="00F90C59"/>
    <w:rsid w:val="00F922EE"/>
    <w:rsid w:val="00F94B75"/>
    <w:rsid w:val="00F94CCB"/>
    <w:rsid w:val="00FA09FD"/>
    <w:rsid w:val="00FA0DD9"/>
    <w:rsid w:val="00FB27E7"/>
    <w:rsid w:val="00FB7C94"/>
    <w:rsid w:val="00FC2774"/>
    <w:rsid w:val="00FC5151"/>
    <w:rsid w:val="00FC7543"/>
    <w:rsid w:val="00FC7B5E"/>
    <w:rsid w:val="00FE6C9E"/>
    <w:rsid w:val="00FE7C82"/>
    <w:rsid w:val="00FF02A2"/>
    <w:rsid w:val="00FF1253"/>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3446"/>
  <w15:docId w15:val="{C9531544-D530-4407-8CF8-D81E663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N">
    <w:name w:val="CSILevel1N"/>
    <w:basedOn w:val="Normal0"/>
    <w:qFormat/>
    <w:rsid w:val="00B50329"/>
    <w:pPr>
      <w:keepNext/>
      <w:tabs>
        <w:tab w:val="clear" w:pos="15876"/>
        <w:tab w:val="left" w:pos="900"/>
      </w:tabs>
      <w:spacing w:before="240"/>
    </w:pPr>
    <w:rPr>
      <w:b/>
      <w:bCs/>
      <w:color w:val="000000"/>
      <w:sz w:val="20"/>
      <w:szCs w:val="20"/>
    </w:rPr>
  </w:style>
  <w:style w:type="character" w:customStyle="1" w:styleId="Global">
    <w:name w:val="Global"/>
    <w:qFormat/>
    <w:rPr>
      <w:color w:val="008000"/>
      <w:rtl w:val="0"/>
      <w:lang w:val="x-none" w:eastAsia="x-none" w:bidi="x-none"/>
    </w:rPr>
  </w:style>
  <w:style w:type="paragraph" w:customStyle="1" w:styleId="CSILevel2N">
    <w:name w:val="CSILevel2N"/>
    <w:basedOn w:val="Normal0"/>
    <w:qFormat/>
    <w:rsid w:val="00B50329"/>
    <w:pPr>
      <w:keepNext/>
      <w:tabs>
        <w:tab w:val="clear" w:pos="14742"/>
        <w:tab w:val="clear" w:pos="15876"/>
        <w:tab w:val="left" w:pos="530"/>
        <w:tab w:val="left" w:pos="900"/>
      </w:tabs>
      <w:spacing w:before="240"/>
      <w:ind w:left="533" w:hanging="533"/>
    </w:pPr>
    <w:rPr>
      <w:b/>
      <w:bCs/>
      <w:color w:val="000000"/>
      <w:sz w:val="20"/>
      <w:szCs w:val="20"/>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character" w:customStyle="1" w:styleId="FillInDelim">
    <w:name w:val="FillInDelim"/>
    <w:qFormat/>
    <w:rPr>
      <w:color w:val="FF0000"/>
      <w:rtl w:val="0"/>
      <w:lang w:val="x-none" w:eastAsia="x-none" w:bidi="x-none"/>
    </w:rPr>
  </w:style>
  <w:style w:type="character" w:customStyle="1" w:styleId="Choice">
    <w:name w:val="Choice"/>
    <w:qFormat/>
    <w:rPr>
      <w:color w:val="0000FF"/>
      <w:rtl w:val="0"/>
      <w:lang w:val="x-none" w:eastAsia="x-none" w:bidi="x-none"/>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styleId="Hyperlink">
    <w:name w:val="Hyperlink"/>
    <w:rsid w:val="00742B25"/>
    <w:rPr>
      <w:rFonts w:ascii="Arial" w:hAnsi="Arial"/>
      <w:color w:val="000000"/>
      <w:sz w:val="22"/>
      <w:szCs w:val="22"/>
      <w:u w:val="none"/>
    </w:rPr>
  </w:style>
  <w:style w:type="paragraph" w:customStyle="1" w:styleId="SpecContactInfo">
    <w:name w:val="Spec: Contact Info"/>
    <w:basedOn w:val="Normal"/>
    <w:rsid w:val="00742B25"/>
    <w:pPr>
      <w:tabs>
        <w:tab w:val="left" w:pos="1296"/>
        <w:tab w:val="left" w:pos="1800"/>
        <w:tab w:val="right" w:pos="10080"/>
      </w:tabs>
      <w:suppressAutoHyphens/>
      <w:spacing w:after="0" w:line="240" w:lineRule="auto"/>
    </w:pPr>
    <w:rPr>
      <w:rFonts w:hAnsi="Arial"/>
      <w:sz w:val="22"/>
      <w:szCs w:val="24"/>
      <w:lang w:eastAsia="ar-SA"/>
    </w:rPr>
  </w:style>
  <w:style w:type="paragraph" w:customStyle="1" w:styleId="SpecSpecifierNotes">
    <w:name w:val="Spec:  Specifier Notes"/>
    <w:basedOn w:val="Normal"/>
    <w:rsid w:val="00742B25"/>
    <w:pPr>
      <w:keepNext/>
      <w:keepLines/>
      <w:pBdr>
        <w:top w:val="single" w:sz="8" w:space="4" w:color="000000"/>
        <w:left w:val="single" w:sz="8" w:space="4" w:color="000000"/>
        <w:bottom w:val="single" w:sz="8" w:space="4" w:color="000000"/>
        <w:right w:val="single" w:sz="8" w:space="4" w:color="000000"/>
      </w:pBdr>
      <w:suppressAutoHyphens/>
      <w:spacing w:after="0" w:line="240" w:lineRule="auto"/>
    </w:pPr>
    <w:rPr>
      <w:rFonts w:hAnsi="Arial"/>
      <w:sz w:val="22"/>
      <w:szCs w:val="24"/>
      <w:lang w:eastAsia="ar-SA"/>
    </w:rPr>
  </w:style>
  <w:style w:type="paragraph" w:styleId="BalloonText">
    <w:name w:val="Balloon Text"/>
    <w:basedOn w:val="Normal"/>
    <w:link w:val="BalloonTextChar"/>
    <w:rsid w:val="0027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7B24"/>
    <w:rPr>
      <w:rFonts w:ascii="Tahoma" w:hAnsi="Tahoma" w:cs="Tahoma"/>
      <w:sz w:val="16"/>
      <w:szCs w:val="16"/>
    </w:rPr>
  </w:style>
  <w:style w:type="paragraph" w:styleId="Footer">
    <w:name w:val="footer"/>
    <w:basedOn w:val="Normal"/>
    <w:link w:val="FooterChar"/>
    <w:unhideWhenUsed/>
    <w:rsid w:val="00626F4D"/>
    <w:pPr>
      <w:tabs>
        <w:tab w:val="center" w:pos="4680"/>
        <w:tab w:val="right" w:pos="9360"/>
      </w:tabs>
      <w:spacing w:after="0" w:line="240" w:lineRule="auto"/>
    </w:pPr>
  </w:style>
  <w:style w:type="character" w:customStyle="1" w:styleId="FooterChar">
    <w:name w:val="Footer Char"/>
    <w:basedOn w:val="DefaultParagraphFont"/>
    <w:link w:val="Footer"/>
    <w:rsid w:val="00626F4D"/>
  </w:style>
  <w:style w:type="paragraph" w:styleId="ListParagraph">
    <w:name w:val="List Paragraph"/>
    <w:basedOn w:val="Normal"/>
    <w:rsid w:val="00E70257"/>
    <w:pPr>
      <w:ind w:left="720"/>
      <w:contextualSpacing/>
    </w:pPr>
  </w:style>
  <w:style w:type="character" w:customStyle="1" w:styleId="oypena">
    <w:name w:val="oypena"/>
    <w:basedOn w:val="DefaultParagraphFont"/>
    <w:rsid w:val="00FF75FD"/>
  </w:style>
  <w:style w:type="paragraph" w:styleId="NormalWeb">
    <w:name w:val="Normal (Web)"/>
    <w:basedOn w:val="Normal"/>
    <w:uiPriority w:val="99"/>
    <w:unhideWhenUsed/>
    <w:rsid w:val="00747655"/>
    <w:pPr>
      <w:spacing w:before="100" w:beforeAutospacing="1" w:after="100" w:afterAutospacing="1" w:line="240" w:lineRule="auto"/>
    </w:pPr>
    <w:rPr>
      <w:rFonts w:asci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32485">
      <w:bodyDiv w:val="1"/>
      <w:marLeft w:val="0"/>
      <w:marRight w:val="0"/>
      <w:marTop w:val="0"/>
      <w:marBottom w:val="0"/>
      <w:divBdr>
        <w:top w:val="none" w:sz="0" w:space="0" w:color="auto"/>
        <w:left w:val="none" w:sz="0" w:space="0" w:color="auto"/>
        <w:bottom w:val="none" w:sz="0" w:space="0" w:color="auto"/>
        <w:right w:val="none" w:sz="0" w:space="0" w:color="auto"/>
      </w:divBdr>
    </w:div>
    <w:div w:id="280958193">
      <w:bodyDiv w:val="1"/>
      <w:marLeft w:val="0"/>
      <w:marRight w:val="0"/>
      <w:marTop w:val="0"/>
      <w:marBottom w:val="0"/>
      <w:divBdr>
        <w:top w:val="none" w:sz="0" w:space="0" w:color="auto"/>
        <w:left w:val="none" w:sz="0" w:space="0" w:color="auto"/>
        <w:bottom w:val="none" w:sz="0" w:space="0" w:color="auto"/>
        <w:right w:val="none" w:sz="0" w:space="0" w:color="auto"/>
      </w:divBdr>
    </w:div>
    <w:div w:id="199375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8</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Isaiah Czyz</dc:creator>
  <cp:lastModifiedBy>Isaiah Czyz</cp:lastModifiedBy>
  <cp:revision>87</cp:revision>
  <cp:lastPrinted>2023-12-12T14:57:00Z</cp:lastPrinted>
  <dcterms:created xsi:type="dcterms:W3CDTF">2023-12-07T16:53:00Z</dcterms:created>
  <dcterms:modified xsi:type="dcterms:W3CDTF">2024-11-11T20:09:00Z</dcterms:modified>
</cp:coreProperties>
</file>